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6EFF0" w14:textId="77777777" w:rsidR="00FF3ABC" w:rsidRDefault="002456E8">
      <w:pPr>
        <w:shd w:val="clear" w:color="auto" w:fill="777C80"/>
        <w:spacing w:after="500" w:line="360" w:lineRule="exact"/>
      </w:pPr>
      <w:r>
        <w:t xml:space="preserve"> </w:t>
      </w:r>
    </w:p>
    <w:p w14:paraId="018F933A" w14:textId="77777777" w:rsidR="00FF3ABC" w:rsidRDefault="002456E8">
      <w:pPr>
        <w:spacing w:after="360"/>
        <w:jc w:val="center"/>
      </w:pPr>
      <w:r>
        <w:rPr>
          <w:noProof/>
        </w:rPr>
        <w:drawing>
          <wp:inline distT="0" distB="0" distL="0" distR="0" wp14:anchorId="2B3391DF" wp14:editId="746FE197">
            <wp:extent cx="2148840" cy="1486378"/>
            <wp:effectExtent l="0" t="0" r="0" b="0"/>
            <wp:docPr id="1" name="Picture 1" descr="Фирменный логотип VELAR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largos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148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FD73B" w14:textId="77777777" w:rsidR="00FF3ABC" w:rsidRDefault="002456E8">
      <w:pPr>
        <w:spacing w:after="40"/>
        <w:jc w:val="center"/>
      </w:pPr>
      <w:r>
        <w:rPr>
          <w:b/>
          <w:sz w:val="31"/>
        </w:rPr>
        <w:t>ПОЛОМОЕЧНАЯ МАШИНА</w:t>
      </w:r>
    </w:p>
    <w:p w14:paraId="06C0F75D" w14:textId="77777777" w:rsidR="00FF3ABC" w:rsidRDefault="002456E8">
      <w:pPr>
        <w:spacing w:after="280"/>
        <w:jc w:val="center"/>
      </w:pPr>
      <w:r>
        <w:rPr>
          <w:b/>
          <w:color w:val="123B52"/>
          <w:sz w:val="58"/>
        </w:rPr>
        <w:t>C80S</w:t>
      </w:r>
    </w:p>
    <w:p w14:paraId="33DE4C47" w14:textId="77777777" w:rsidR="00FF3ABC" w:rsidRDefault="002456E8">
      <w:pPr>
        <w:spacing w:after="0"/>
        <w:jc w:val="center"/>
      </w:pPr>
      <w:r>
        <w:rPr>
          <w:noProof/>
        </w:rPr>
        <w:drawing>
          <wp:inline distT="0" distB="0" distL="0" distR="0" wp14:anchorId="032E45EF" wp14:editId="213DA0D7">
            <wp:extent cx="4343400" cy="4102331"/>
            <wp:effectExtent l="0" t="0" r="0" b="0"/>
            <wp:docPr id="2" name="Picture 2" descr="Поломоечная машина VELARGOS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fe833-c62e-4c41-9b5c-a0b1f915624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10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1210C" w14:textId="77777777" w:rsidR="00FF3ABC" w:rsidRDefault="002456E8">
      <w:r>
        <w:br w:type="page"/>
      </w:r>
    </w:p>
    <w:p w14:paraId="7BFDC0B8" w14:textId="77777777" w:rsidR="00FF3ABC" w:rsidRDefault="002456E8">
      <w:pPr>
        <w:spacing w:after="20"/>
      </w:pPr>
      <w:r>
        <w:rPr>
          <w:b/>
          <w:color w:val="0788B0"/>
          <w:sz w:val="17"/>
        </w:rPr>
        <w:lastRenderedPageBreak/>
        <w:t>РАЗДЕЛ 01</w:t>
      </w:r>
    </w:p>
    <w:p w14:paraId="50D73A52" w14:textId="77777777" w:rsidR="00FF3ABC" w:rsidRDefault="002456E8">
      <w:pPr>
        <w:pStyle w:val="1"/>
      </w:pPr>
      <w:r>
        <w:rPr>
          <w:rFonts w:ascii="Arial" w:eastAsia="Arial" w:hAnsi="Arial"/>
        </w:rPr>
        <w:t>Назначение и содержание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5266FD3F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E52FC8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0788B0"/>
                <w:sz w:val="19"/>
                <w:lang w:val="ru-RU"/>
              </w:rPr>
              <w:t xml:space="preserve">НАЗНАЧЕНИЕ  </w:t>
            </w:r>
            <w:r>
              <w:rPr>
                <w:sz w:val="19"/>
              </w:rPr>
              <w:t>C</w:t>
            </w:r>
            <w:r w:rsidRPr="00B22CA7">
              <w:rPr>
                <w:sz w:val="19"/>
                <w:lang w:val="ru-RU"/>
              </w:rPr>
              <w:t>80</w:t>
            </w:r>
            <w:r>
              <w:rPr>
                <w:sz w:val="19"/>
              </w:rPr>
              <w:t>S</w:t>
            </w:r>
            <w:r w:rsidRPr="00B22CA7">
              <w:rPr>
                <w:sz w:val="19"/>
                <w:lang w:val="ru-RU"/>
              </w:rPr>
              <w:t xml:space="preserve"> — самоходная поломоечная машина с местом оператора для мойки и одновременного сбора воды с ровных твёрдых полов.</w:t>
            </w:r>
          </w:p>
        </w:tc>
      </w:tr>
    </w:tbl>
    <w:p w14:paraId="540E41D0" w14:textId="77777777" w:rsidR="00FF3ABC" w:rsidRPr="00B22CA7" w:rsidRDefault="00FF3ABC">
      <w:pPr>
        <w:spacing w:after="0"/>
        <w:rPr>
          <w:lang w:val="ru-RU"/>
        </w:rPr>
      </w:pP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1100"/>
        <w:gridCol w:w="3970"/>
        <w:gridCol w:w="1100"/>
        <w:gridCol w:w="3970"/>
      </w:tblGrid>
      <w:tr w:rsidR="00FF3ABC" w14:paraId="2A03929D" w14:textId="77777777">
        <w:trPr>
          <w:tblHeader/>
        </w:trPr>
        <w:tc>
          <w:tcPr>
            <w:tcW w:w="11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FF9FEE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Раздел</w:t>
            </w:r>
          </w:p>
        </w:tc>
        <w:tc>
          <w:tcPr>
            <w:tcW w:w="397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A73F5D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Содержание</w:t>
            </w:r>
          </w:p>
        </w:tc>
        <w:tc>
          <w:tcPr>
            <w:tcW w:w="11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36745A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Раздел</w:t>
            </w:r>
          </w:p>
        </w:tc>
        <w:tc>
          <w:tcPr>
            <w:tcW w:w="397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1A88EC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Содержание</w:t>
            </w:r>
          </w:p>
        </w:tc>
      </w:tr>
      <w:tr w:rsidR="00FF3ABC" w:rsidRPr="00B22CA7" w14:paraId="47B56D48" w14:textId="77777777">
        <w:tc>
          <w:tcPr>
            <w:tcW w:w="11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1C5272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7"/>
              </w:rPr>
              <w:t>01–06</w:t>
            </w:r>
          </w:p>
        </w:tc>
        <w:tc>
          <w:tcPr>
            <w:tcW w:w="39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93CF34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7"/>
                <w:lang w:val="ru-RU"/>
              </w:rPr>
              <w:t>Назначение, комплектность, характеристики, безопасность, устройство и управление</w:t>
            </w:r>
          </w:p>
        </w:tc>
        <w:tc>
          <w:tcPr>
            <w:tcW w:w="11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C80FE65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07–15</w:t>
            </w:r>
          </w:p>
        </w:tc>
        <w:tc>
          <w:tcPr>
            <w:tcW w:w="397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AC2FDF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7"/>
                <w:lang w:val="ru-RU"/>
              </w:rPr>
              <w:t>Подготовка, рабочий цикл, техника уборки и завершение работы</w:t>
            </w:r>
          </w:p>
        </w:tc>
      </w:tr>
      <w:tr w:rsidR="00FF3ABC" w:rsidRPr="00B22CA7" w14:paraId="65CDF86F" w14:textId="77777777">
        <w:tc>
          <w:tcPr>
            <w:tcW w:w="11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62E32F5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7"/>
              </w:rPr>
              <w:t>16–22</w:t>
            </w:r>
          </w:p>
        </w:tc>
        <w:tc>
          <w:tcPr>
            <w:tcW w:w="39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65A5A4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7"/>
                <w:lang w:val="ru-RU"/>
              </w:rPr>
              <w:t>Баки, ежедневная очистка, рабочие узлы, литиевая батарея и обслуживание</w:t>
            </w:r>
          </w:p>
        </w:tc>
        <w:tc>
          <w:tcPr>
            <w:tcW w:w="11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9046BE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23–27</w:t>
            </w:r>
          </w:p>
        </w:tc>
        <w:tc>
          <w:tcPr>
            <w:tcW w:w="397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F6A968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7"/>
                <w:lang w:val="ru-RU"/>
              </w:rPr>
              <w:t xml:space="preserve">Контроллер, </w:t>
            </w:r>
            <w:r w:rsidRPr="00B22CA7">
              <w:rPr>
                <w:sz w:val="17"/>
                <w:lang w:val="ru-RU"/>
              </w:rPr>
              <w:t>диагностика, хранение и сервисные данные</w:t>
            </w:r>
          </w:p>
        </w:tc>
      </w:tr>
    </w:tbl>
    <w:p w14:paraId="29C0AB9E" w14:textId="77777777" w:rsidR="00FF3ABC" w:rsidRPr="00B22CA7" w:rsidRDefault="00FF3ABC">
      <w:pPr>
        <w:spacing w:after="0"/>
        <w:rPr>
          <w:lang w:val="ru-RU"/>
        </w:rPr>
      </w:pPr>
    </w:p>
    <w:p w14:paraId="5F849873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545028BB" wp14:editId="22376980">
            <wp:extent cx="5394960" cy="2896242"/>
            <wp:effectExtent l="0" t="0" r="0" b="0"/>
            <wp:docPr id="3" name="Picture 3" descr="VELARGOS C80S с двух ракурс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0_two_view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896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14:paraId="399CFFE3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D95BA0" w14:textId="77777777" w:rsidR="00FF3ABC" w:rsidRDefault="002456E8">
            <w:pPr>
              <w:spacing w:after="0"/>
            </w:pPr>
            <w:r w:rsidRPr="00B22CA7">
              <w:rPr>
                <w:b/>
                <w:color w:val="26834A"/>
                <w:sz w:val="17"/>
                <w:lang w:val="ru-RU"/>
              </w:rPr>
              <w:t xml:space="preserve">ПРИОРИТЕТ ДАННЫХ  </w:t>
            </w:r>
            <w:r w:rsidRPr="00B22CA7">
              <w:rPr>
                <w:sz w:val="17"/>
                <w:lang w:val="ru-RU"/>
              </w:rPr>
              <w:t xml:space="preserve">Характеристики и комплектность приведены по актуальной карточке </w:t>
            </w:r>
            <w:r>
              <w:rPr>
                <w:sz w:val="17"/>
              </w:rPr>
              <w:t>AN</w:t>
            </w:r>
            <w:r w:rsidRPr="00B22CA7">
              <w:rPr>
                <w:sz w:val="17"/>
                <w:lang w:val="ru-RU"/>
              </w:rPr>
              <w:t xml:space="preserve"> 600850. </w:t>
            </w:r>
            <w:r>
              <w:rPr>
                <w:sz w:val="17"/>
              </w:rPr>
              <w:t>Эксплуатационные правила подготовлены по двум приложенным руководствам C80.</w:t>
            </w:r>
          </w:p>
        </w:tc>
      </w:tr>
    </w:tbl>
    <w:p w14:paraId="57117D8E" w14:textId="77777777" w:rsidR="00FF3ABC" w:rsidRDefault="00FF3ABC">
      <w:pPr>
        <w:spacing w:after="0"/>
      </w:pPr>
    </w:p>
    <w:p w14:paraId="147AFA96" w14:textId="20F76A95" w:rsidR="00FF3ABC" w:rsidRDefault="002456E8" w:rsidP="00B22CA7">
      <w:r>
        <w:br w:type="page"/>
      </w:r>
      <w:r>
        <w:rPr>
          <w:b/>
          <w:color w:val="0788B0"/>
          <w:sz w:val="17"/>
        </w:rPr>
        <w:t>РАЗДЕЛ 02</w:t>
      </w:r>
    </w:p>
    <w:p w14:paraId="4CEC07FC" w14:textId="77777777" w:rsidR="00FF3ABC" w:rsidRDefault="002456E8">
      <w:pPr>
        <w:pStyle w:val="1"/>
      </w:pPr>
      <w:r>
        <w:rPr>
          <w:rFonts w:ascii="Arial" w:eastAsia="Arial" w:hAnsi="Arial"/>
        </w:rPr>
        <w:t xml:space="preserve">Исполнение и </w:t>
      </w:r>
      <w:r>
        <w:rPr>
          <w:rFonts w:ascii="Arial" w:eastAsia="Arial" w:hAnsi="Arial"/>
        </w:rPr>
        <w:t>комплектность</w:t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1700"/>
        <w:gridCol w:w="2300"/>
        <w:gridCol w:w="3940"/>
      </w:tblGrid>
      <w:tr w:rsidR="00FF3ABC" w14:paraId="19200497" w14:textId="77777777">
        <w:trPr>
          <w:tblHeader/>
        </w:trPr>
        <w:tc>
          <w:tcPr>
            <w:tcW w:w="22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FB30EE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Исполнение</w:t>
            </w:r>
          </w:p>
        </w:tc>
        <w:tc>
          <w:tcPr>
            <w:tcW w:w="17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90E0E4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Артикул</w:t>
            </w:r>
          </w:p>
        </w:tc>
        <w:tc>
          <w:tcPr>
            <w:tcW w:w="23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108124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Питание</w:t>
            </w:r>
          </w:p>
        </w:tc>
        <w:tc>
          <w:tcPr>
            <w:tcW w:w="39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3714A6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Комплектность</w:t>
            </w:r>
          </w:p>
        </w:tc>
      </w:tr>
      <w:tr w:rsidR="00FF3ABC" w:rsidRPr="00B22CA7" w14:paraId="01644D1B" w14:textId="77777777">
        <w:tc>
          <w:tcPr>
            <w:tcW w:w="22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C5CD7FD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7"/>
              </w:rPr>
              <w:t>C80S Lithium</w:t>
            </w:r>
          </w:p>
        </w:tc>
        <w:tc>
          <w:tcPr>
            <w:tcW w:w="17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D6FB86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AN 600850</w:t>
            </w:r>
          </w:p>
        </w:tc>
        <w:tc>
          <w:tcPr>
            <w:tcW w:w="2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7C0BD6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1 × 24 В, 200 А·ч</w:t>
            </w:r>
          </w:p>
        </w:tc>
        <w:tc>
          <w:tcPr>
            <w:tcW w:w="39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DEE783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7"/>
                <w:lang w:val="ru-RU"/>
              </w:rPr>
              <w:t>2 щётки, 1 водосборная балка, 1 АКБ, зарядное устройство</w:t>
            </w:r>
          </w:p>
        </w:tc>
      </w:tr>
    </w:tbl>
    <w:p w14:paraId="7FEEC757" w14:textId="77777777" w:rsidR="00FF3ABC" w:rsidRPr="00B22CA7" w:rsidRDefault="00FF3ABC">
      <w:pPr>
        <w:spacing w:after="0"/>
        <w:rPr>
          <w:lang w:val="ru-RU"/>
        </w:rPr>
      </w:pPr>
    </w:p>
    <w:p w14:paraId="06626034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42D705A1" wp14:editId="4DFFB8D2">
            <wp:extent cx="3886200" cy="3670507"/>
            <wp:effectExtent l="0" t="0" r="0" b="0"/>
            <wp:docPr id="4" name="Picture 4" descr="VELARGOS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fe833-c62e-4c41-9b5c-a0b1f915624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67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152D5" w14:textId="77777777" w:rsidR="00FF3ABC" w:rsidRDefault="002456E8">
      <w:pPr>
        <w:jc w:val="center"/>
      </w:pPr>
      <w:r>
        <w:rPr>
          <w:i/>
          <w:color w:val="667783"/>
          <w:sz w:val="17"/>
        </w:rPr>
        <w:t>Поломоечная машина VELARGOS C80S</w:t>
      </w: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1CE95785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A361BD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9A6A00"/>
                <w:sz w:val="19"/>
                <w:lang w:val="ru-RU"/>
              </w:rPr>
              <w:t xml:space="preserve">ВАЖНО  </w:t>
            </w:r>
            <w:r w:rsidRPr="00B22CA7">
              <w:rPr>
                <w:sz w:val="19"/>
                <w:lang w:val="ru-RU"/>
              </w:rPr>
              <w:t xml:space="preserve">Перед вводом в эксплуатацию сверяйте модель, </w:t>
            </w:r>
            <w:r w:rsidRPr="00B22CA7">
              <w:rPr>
                <w:sz w:val="19"/>
                <w:lang w:val="ru-RU"/>
              </w:rPr>
              <w:t>артикул, батарею и зарядное устройство по шильдикам фактической поставки.</w:t>
            </w:r>
          </w:p>
        </w:tc>
      </w:tr>
    </w:tbl>
    <w:p w14:paraId="3ECF4436" w14:textId="77777777" w:rsidR="00FF3ABC" w:rsidRPr="00B22CA7" w:rsidRDefault="00FF3ABC">
      <w:pPr>
        <w:spacing w:after="0"/>
        <w:rPr>
          <w:lang w:val="ru-RU"/>
        </w:rPr>
      </w:pPr>
    </w:p>
    <w:p w14:paraId="30789C9E" w14:textId="77777777" w:rsidR="00FF3ABC" w:rsidRPr="00B22CA7" w:rsidRDefault="002456E8">
      <w:pPr>
        <w:rPr>
          <w:lang w:val="ru-RU"/>
        </w:rPr>
      </w:pPr>
      <w:r w:rsidRPr="00B22CA7">
        <w:rPr>
          <w:lang w:val="ru-RU"/>
        </w:rPr>
        <w:br w:type="page"/>
      </w:r>
    </w:p>
    <w:p w14:paraId="1E1D1A70" w14:textId="77777777" w:rsidR="00FF3ABC" w:rsidRDefault="002456E8">
      <w:pPr>
        <w:spacing w:after="20"/>
      </w:pPr>
      <w:r>
        <w:rPr>
          <w:b/>
          <w:color w:val="0788B0"/>
          <w:sz w:val="17"/>
        </w:rPr>
        <w:t>РАЗДЕЛ 03</w:t>
      </w:r>
    </w:p>
    <w:p w14:paraId="5D8C07A3" w14:textId="77777777" w:rsidR="00FF3ABC" w:rsidRDefault="002456E8">
      <w:pPr>
        <w:pStyle w:val="1"/>
      </w:pPr>
      <w:r>
        <w:rPr>
          <w:rFonts w:ascii="Arial" w:eastAsia="Arial" w:hAnsi="Arial"/>
        </w:rPr>
        <w:t>Технические характеристики</w:t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6840"/>
      </w:tblGrid>
      <w:tr w:rsidR="00FF3ABC" w14:paraId="21F2375D" w14:textId="77777777">
        <w:trPr>
          <w:tblHeader/>
        </w:trPr>
        <w:tc>
          <w:tcPr>
            <w:tcW w:w="33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0DE6F5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68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6230AE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 w:rsidR="00FF3ABC" w14:paraId="2B609EDD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442AE72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Артикул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2B2613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AN 600850</w:t>
            </w:r>
          </w:p>
        </w:tc>
      </w:tr>
      <w:tr w:rsidR="00FF3ABC" w14:paraId="345A8AB7" w14:textId="77777777">
        <w:tc>
          <w:tcPr>
            <w:tcW w:w="3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BB56C8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Исполнение</w:t>
            </w:r>
          </w:p>
        </w:tc>
        <w:tc>
          <w:tcPr>
            <w:tcW w:w="68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FD0FF9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C80S, литиевая версия</w:t>
            </w:r>
          </w:p>
        </w:tc>
      </w:tr>
      <w:tr w:rsidR="00FF3ABC" w14:paraId="2A8BFBCD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885E5B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Производительность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9894A9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6000 м²/ч</w:t>
            </w:r>
          </w:p>
        </w:tc>
      </w:tr>
      <w:tr w:rsidR="00FF3ABC" w14:paraId="74DBFE5C" w14:textId="77777777">
        <w:tc>
          <w:tcPr>
            <w:tcW w:w="3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47AA3C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Рабочая ширина</w:t>
            </w:r>
          </w:p>
        </w:tc>
        <w:tc>
          <w:tcPr>
            <w:tcW w:w="68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5A9390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860 мм</w:t>
            </w:r>
          </w:p>
        </w:tc>
      </w:tr>
      <w:tr w:rsidR="00FF3ABC" w14:paraId="646176A5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BA03C9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 xml:space="preserve">Ширина </w:t>
            </w:r>
            <w:r>
              <w:rPr>
                <w:sz w:val="17"/>
              </w:rPr>
              <w:t>водосборной балки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930134F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1150 мм</w:t>
            </w:r>
          </w:p>
        </w:tc>
      </w:tr>
      <w:tr w:rsidR="00FF3ABC" w14:paraId="41597848" w14:textId="77777777">
        <w:tc>
          <w:tcPr>
            <w:tcW w:w="3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117395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Баки, чистая / грязная вода</w:t>
            </w:r>
          </w:p>
        </w:tc>
        <w:tc>
          <w:tcPr>
            <w:tcW w:w="68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8BD439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130 / 140 л</w:t>
            </w:r>
          </w:p>
        </w:tc>
      </w:tr>
      <w:tr w:rsidR="00FF3ABC" w14:paraId="669770EA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683960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Мощность привода щёток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6DDBD5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600 Вт</w:t>
            </w:r>
          </w:p>
        </w:tc>
      </w:tr>
      <w:tr w:rsidR="00FF3ABC" w14:paraId="0A419E5B" w14:textId="77777777">
        <w:tc>
          <w:tcPr>
            <w:tcW w:w="3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D3A87C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Мощность вакуумного двигателя</w:t>
            </w:r>
          </w:p>
        </w:tc>
        <w:tc>
          <w:tcPr>
            <w:tcW w:w="68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F370F8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600 Вт</w:t>
            </w:r>
          </w:p>
        </w:tc>
      </w:tr>
      <w:tr w:rsidR="00FF3ABC" w14:paraId="2A2B3CDF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64CEBF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Аккумулятор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5C2604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1 × 24 В, 200 А·ч, литиевый</w:t>
            </w:r>
          </w:p>
        </w:tc>
      </w:tr>
      <w:tr w:rsidR="00FF3ABC" w14:paraId="06429E1B" w14:textId="77777777">
        <w:tc>
          <w:tcPr>
            <w:tcW w:w="3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CB138C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Заявленное время работы</w:t>
            </w:r>
          </w:p>
        </w:tc>
        <w:tc>
          <w:tcPr>
            <w:tcW w:w="68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B9C837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до 4 ч</w:t>
            </w:r>
          </w:p>
        </w:tc>
      </w:tr>
      <w:tr w:rsidR="00FF3ABC" w14:paraId="41480F75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4B82728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Масса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C30FF5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280 кг</w:t>
            </w:r>
          </w:p>
        </w:tc>
      </w:tr>
      <w:tr w:rsidR="00FF3ABC" w14:paraId="29D29E40" w14:textId="77777777">
        <w:tc>
          <w:tcPr>
            <w:tcW w:w="3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485D319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Габариты</w:t>
            </w:r>
          </w:p>
        </w:tc>
        <w:tc>
          <w:tcPr>
            <w:tcW w:w="68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002686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1400 × 830 × 1100 мм</w:t>
            </w:r>
          </w:p>
        </w:tc>
      </w:tr>
    </w:tbl>
    <w:p w14:paraId="100DC03D" w14:textId="77777777" w:rsidR="00FF3ABC" w:rsidRDefault="00FF3ABC">
      <w:pPr>
        <w:spacing w:after="0"/>
      </w:pP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33C34048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A94A678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0788B0"/>
                <w:sz w:val="17"/>
                <w:lang w:val="ru-RU"/>
              </w:rPr>
              <w:t xml:space="preserve">ПРИМЕЧАНИЕ  </w:t>
            </w:r>
            <w:r w:rsidRPr="00B22CA7">
              <w:rPr>
                <w:sz w:val="17"/>
                <w:lang w:val="ru-RU"/>
              </w:rPr>
              <w:t>Фактическая производительность и время работы зависят от состояния батареи, покрытия, загрязнения, режима движения и температуры.</w:t>
            </w:r>
          </w:p>
        </w:tc>
      </w:tr>
    </w:tbl>
    <w:p w14:paraId="6485D934" w14:textId="77777777" w:rsidR="00FF3ABC" w:rsidRPr="00B22CA7" w:rsidRDefault="00FF3ABC">
      <w:pPr>
        <w:spacing w:after="0"/>
        <w:rPr>
          <w:lang w:val="ru-RU"/>
        </w:rPr>
      </w:pPr>
    </w:p>
    <w:p w14:paraId="2AED42D6" w14:textId="3FB08143" w:rsidR="00FF3ABC" w:rsidRPr="00B22CA7" w:rsidRDefault="002456E8" w:rsidP="00B22CA7">
      <w:pPr>
        <w:rPr>
          <w:lang w:val="ru-RU"/>
        </w:rPr>
      </w:pPr>
      <w:r>
        <w:rPr>
          <w:b/>
          <w:color w:val="0788B0"/>
          <w:sz w:val="17"/>
        </w:rPr>
        <w:t>РАЗДЕЛ 04</w:t>
      </w:r>
    </w:p>
    <w:p w14:paraId="6B29CA74" w14:textId="77777777" w:rsidR="00FF3ABC" w:rsidRDefault="002456E8">
      <w:pPr>
        <w:pStyle w:val="1"/>
      </w:pPr>
      <w:r>
        <w:rPr>
          <w:rFonts w:ascii="Arial" w:eastAsia="Arial" w:hAnsi="Arial"/>
        </w:rPr>
        <w:t>Требования безопасности</w:t>
      </w:r>
    </w:p>
    <w:p w14:paraId="3D48C59E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 xml:space="preserve">К управлению допускается только обученный оператор, </w:t>
      </w:r>
      <w:r w:rsidRPr="00B22CA7">
        <w:rPr>
          <w:sz w:val="19"/>
          <w:lang w:val="ru-RU"/>
        </w:rPr>
        <w:t>ознакомившийся с настоящим руководством.</w:t>
      </w:r>
    </w:p>
    <w:p w14:paraId="2BD21372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Не используйте машину рядом с горючими газами, растворителями, топливом, горячими частицами и взрывоопасной пылью.</w:t>
      </w:r>
    </w:p>
    <w:p w14:paraId="3540B61C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Не перевозите пассажиров и не покидайте сиденье во время движения.</w:t>
      </w:r>
    </w:p>
    <w:p w14:paraId="0E9724C5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Перед обслуживанием выключите пит</w:t>
      </w:r>
      <w:r w:rsidRPr="00B22CA7">
        <w:rPr>
          <w:sz w:val="19"/>
          <w:lang w:val="ru-RU"/>
        </w:rPr>
        <w:t>ание, извлеките ключ и отсоедините батарейный разъём.</w:t>
      </w:r>
    </w:p>
    <w:p w14:paraId="576A4FD0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Не направляйте воду на панель, контроллер, электродвигатели, батарею, зарядное устройство, кабели и разъёмы.</w:t>
      </w:r>
    </w:p>
    <w:p w14:paraId="2484CBE3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Используйте только низкопенное средство; при появлении пены применяйте пеногаситель в баке гр</w:t>
      </w:r>
      <w:r w:rsidRPr="00B22CA7">
        <w:rPr>
          <w:sz w:val="19"/>
          <w:lang w:val="ru-RU"/>
        </w:rPr>
        <w:t>язной воды.</w:t>
      </w:r>
    </w:p>
    <w:p w14:paraId="158E7778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Не оставляйте вращающиеся щётки на одном месте: это может повредить покрытие пола.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14:paraId="673BC254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89EC52" w14:textId="77777777" w:rsidR="00FF3ABC" w:rsidRDefault="002456E8">
            <w:pPr>
              <w:spacing w:after="0"/>
            </w:pPr>
            <w:r w:rsidRPr="00B22CA7">
              <w:rPr>
                <w:b/>
                <w:color w:val="A5393F"/>
                <w:sz w:val="19"/>
                <w:lang w:val="ru-RU"/>
              </w:rPr>
              <w:t xml:space="preserve">ОПАСНО  </w:t>
            </w:r>
            <w:r w:rsidRPr="00B22CA7">
              <w:rPr>
                <w:sz w:val="19"/>
                <w:lang w:val="ru-RU"/>
              </w:rPr>
              <w:t xml:space="preserve">При возгорании электрооборудования или батареи используйте подходящий порошковый огнетушитель. </w:t>
            </w:r>
            <w:r>
              <w:rPr>
                <w:sz w:val="19"/>
              </w:rPr>
              <w:t>Не тушите машину струёй воды.</w:t>
            </w:r>
          </w:p>
        </w:tc>
      </w:tr>
    </w:tbl>
    <w:p w14:paraId="7A9B07B9" w14:textId="77777777" w:rsidR="00FF3ABC" w:rsidRDefault="00FF3ABC">
      <w:pPr>
        <w:spacing w:after="0"/>
      </w:pP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7532E29C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844409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9A6A00"/>
                <w:sz w:val="19"/>
                <w:lang w:val="ru-RU"/>
              </w:rPr>
              <w:t xml:space="preserve">ТЕМПЕРАТУРА  </w:t>
            </w:r>
            <w:r w:rsidRPr="00B22CA7">
              <w:rPr>
                <w:sz w:val="19"/>
                <w:lang w:val="ru-RU"/>
              </w:rPr>
              <w:t>Хранение и эксплуатация допускаются только в пределах, указанных на шильдиках машины и батареи.</w:t>
            </w:r>
          </w:p>
        </w:tc>
      </w:tr>
    </w:tbl>
    <w:p w14:paraId="3C2C769B" w14:textId="77777777" w:rsidR="00FF3ABC" w:rsidRPr="00B22CA7" w:rsidRDefault="00FF3ABC">
      <w:pPr>
        <w:spacing w:after="0"/>
        <w:rPr>
          <w:lang w:val="ru-RU"/>
        </w:rPr>
      </w:pPr>
    </w:p>
    <w:p w14:paraId="10CEDC92" w14:textId="77777777" w:rsidR="00FF3ABC" w:rsidRPr="00B22CA7" w:rsidRDefault="002456E8">
      <w:pPr>
        <w:rPr>
          <w:lang w:val="ru-RU"/>
        </w:rPr>
      </w:pPr>
      <w:r w:rsidRPr="00B22CA7">
        <w:rPr>
          <w:lang w:val="ru-RU"/>
        </w:rPr>
        <w:br w:type="page"/>
      </w:r>
    </w:p>
    <w:p w14:paraId="6AF092B8" w14:textId="77777777" w:rsidR="00FF3ABC" w:rsidRDefault="002456E8">
      <w:pPr>
        <w:spacing w:after="20"/>
      </w:pPr>
      <w:r>
        <w:rPr>
          <w:b/>
          <w:color w:val="0788B0"/>
          <w:sz w:val="17"/>
        </w:rPr>
        <w:t>РАЗДЕЛ 05</w:t>
      </w:r>
    </w:p>
    <w:p w14:paraId="2A399A33" w14:textId="77777777" w:rsidR="00FF3ABC" w:rsidRDefault="002456E8">
      <w:pPr>
        <w:pStyle w:val="1"/>
      </w:pPr>
      <w:r>
        <w:rPr>
          <w:rFonts w:ascii="Arial" w:eastAsia="Arial" w:hAnsi="Arial"/>
        </w:rPr>
        <w:t>Устройство и основные узлы</w:t>
      </w:r>
    </w:p>
    <w:p w14:paraId="7EDD6C04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66622721" wp14:editId="5E840AD5">
            <wp:extent cx="6080760" cy="3328416"/>
            <wp:effectExtent l="0" t="0" r="0" b="0"/>
            <wp:docPr id="5" name="Picture 5" descr="Основные ракурсы VELARGOS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0_three_view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32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7140"/>
      </w:tblGrid>
      <w:tr w:rsidR="00FF3ABC" w14:paraId="1679B1AE" w14:textId="77777777">
        <w:trPr>
          <w:tblHeader/>
        </w:trPr>
        <w:tc>
          <w:tcPr>
            <w:tcW w:w="30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85DF53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  <w:tc>
          <w:tcPr>
            <w:tcW w:w="71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D52F06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</w:tr>
      <w:tr w:rsidR="00FF3ABC" w:rsidRPr="00B22CA7" w14:paraId="60E1D877" w14:textId="77777777"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5A2120A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Двухдисковый щёточный блок</w:t>
            </w:r>
          </w:p>
        </w:tc>
        <w:tc>
          <w:tcPr>
            <w:tcW w:w="71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9ADB74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7"/>
                <w:lang w:val="ru-RU"/>
              </w:rPr>
              <w:t>Мойка пола двумя дисковыми щётками</w:t>
            </w:r>
          </w:p>
        </w:tc>
      </w:tr>
      <w:tr w:rsidR="00FF3ABC" w:rsidRPr="00B22CA7" w14:paraId="03B3AF01" w14:textId="77777777"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3A3993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Бак чистой воды, 130 л</w:t>
            </w:r>
          </w:p>
        </w:tc>
        <w:tc>
          <w:tcPr>
            <w:tcW w:w="71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BFAF44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7"/>
                <w:lang w:val="ru-RU"/>
              </w:rPr>
              <w:t xml:space="preserve">Подача </w:t>
            </w:r>
            <w:r w:rsidRPr="00B22CA7">
              <w:rPr>
                <w:sz w:val="17"/>
                <w:lang w:val="ru-RU"/>
              </w:rPr>
              <w:t>рабочего раствора к щёточному блоку</w:t>
            </w:r>
          </w:p>
        </w:tc>
      </w:tr>
      <w:tr w:rsidR="00FF3ABC" w:rsidRPr="00B22CA7" w14:paraId="19C9E690" w14:textId="77777777"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4D710A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Бак грязной воды, 140 л</w:t>
            </w:r>
          </w:p>
        </w:tc>
        <w:tc>
          <w:tcPr>
            <w:tcW w:w="71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8F63E88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7"/>
                <w:lang w:val="ru-RU"/>
              </w:rPr>
              <w:t>Сбор загрязнённой воды и пены</w:t>
            </w:r>
          </w:p>
        </w:tc>
      </w:tr>
      <w:tr w:rsidR="00FF3ABC" w:rsidRPr="00B22CA7" w14:paraId="09BEA8B4" w14:textId="77777777"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19EDF3A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Водосборная балка, 1150 мм</w:t>
            </w:r>
          </w:p>
        </w:tc>
        <w:tc>
          <w:tcPr>
            <w:tcW w:w="71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E6A7C2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7"/>
                <w:lang w:val="ru-RU"/>
              </w:rPr>
              <w:t>Сбор воды и направление её во всасывающий тракт</w:t>
            </w:r>
          </w:p>
        </w:tc>
      </w:tr>
      <w:tr w:rsidR="00FF3ABC" w:rsidRPr="00B22CA7" w14:paraId="5C4F9143" w14:textId="77777777"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5AB22B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Тяговый привод и педаль</w:t>
            </w:r>
          </w:p>
        </w:tc>
        <w:tc>
          <w:tcPr>
            <w:tcW w:w="71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71FEFB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7"/>
                <w:lang w:val="ru-RU"/>
              </w:rPr>
              <w:t>Самоходное движение и регулирование скорости</w:t>
            </w:r>
          </w:p>
        </w:tc>
      </w:tr>
      <w:tr w:rsidR="00FF3ABC" w:rsidRPr="00B22CA7" w14:paraId="7D43A660" w14:textId="77777777"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84AC60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 xml:space="preserve">Рулевое </w:t>
            </w:r>
            <w:r>
              <w:rPr>
                <w:sz w:val="17"/>
              </w:rPr>
              <w:t>управление и сиденье</w:t>
            </w:r>
          </w:p>
        </w:tc>
        <w:tc>
          <w:tcPr>
            <w:tcW w:w="71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D5D470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7"/>
                <w:lang w:val="ru-RU"/>
              </w:rPr>
              <w:t>Рабочее место оператора и маневрирование</w:t>
            </w:r>
          </w:p>
        </w:tc>
      </w:tr>
    </w:tbl>
    <w:p w14:paraId="27529AFA" w14:textId="77777777" w:rsidR="00FF3ABC" w:rsidRPr="00B22CA7" w:rsidRDefault="00FF3ABC">
      <w:pPr>
        <w:spacing w:after="0"/>
        <w:rPr>
          <w:lang w:val="ru-RU"/>
        </w:rPr>
      </w:pPr>
    </w:p>
    <w:p w14:paraId="314553D5" w14:textId="6998A1AA" w:rsidR="00FF3ABC" w:rsidRPr="00B22CA7" w:rsidRDefault="002456E8" w:rsidP="00B22CA7">
      <w:pPr>
        <w:rPr>
          <w:lang w:val="ru-RU"/>
        </w:rPr>
      </w:pPr>
      <w:r>
        <w:rPr>
          <w:b/>
          <w:color w:val="0788B0"/>
          <w:sz w:val="17"/>
        </w:rPr>
        <w:t>РАЗДЕЛ 06</w:t>
      </w:r>
    </w:p>
    <w:p w14:paraId="4BADE52D" w14:textId="77777777" w:rsidR="00FF3ABC" w:rsidRDefault="002456E8">
      <w:pPr>
        <w:pStyle w:val="1"/>
      </w:pPr>
      <w:r>
        <w:rPr>
          <w:rFonts w:ascii="Arial" w:eastAsia="Arial" w:hAnsi="Arial"/>
        </w:rPr>
        <w:t>Органы управления</w:t>
      </w:r>
    </w:p>
    <w:p w14:paraId="693DBE2C" w14:textId="77777777" w:rsidR="00FF3ABC" w:rsidRDefault="002456E8">
      <w:pPr>
        <w:spacing w:after="60"/>
        <w:jc w:val="center"/>
      </w:pPr>
      <w:r>
        <w:rPr>
          <w:noProof/>
        </w:rPr>
        <w:drawing>
          <wp:inline distT="0" distB="0" distL="0" distR="0" wp14:anchorId="0AA07229" wp14:editId="48484E22">
            <wp:extent cx="5989320" cy="2774001"/>
            <wp:effectExtent l="0" t="0" r="0" b="0"/>
            <wp:docPr id="6" name="Picture 6" descr="Панель управления C80S без иностранных подпис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0_panel_annotate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77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3000"/>
        <w:gridCol w:w="6440"/>
      </w:tblGrid>
      <w:tr w:rsidR="00FF3ABC" w14:paraId="575C3F1B" w14:textId="77777777">
        <w:trPr>
          <w:tblHeader/>
        </w:trPr>
        <w:tc>
          <w:tcPr>
            <w:tcW w:w="7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B57B20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30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4125A2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  <w:tc>
          <w:tcPr>
            <w:tcW w:w="64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4D9BBB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</w:tr>
      <w:tr w:rsidR="00FF3ABC" w14:paraId="7A1F8EC9" w14:textId="77777777">
        <w:tc>
          <w:tcPr>
            <w:tcW w:w="7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EDD76A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6DA080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Главный выключатель</w:t>
            </w:r>
          </w:p>
        </w:tc>
        <w:tc>
          <w:tcPr>
            <w:tcW w:w="64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B321AC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Включает электросистему машины</w:t>
            </w:r>
          </w:p>
        </w:tc>
      </w:tr>
      <w:tr w:rsidR="00FF3ABC" w14:paraId="226CEF07" w14:textId="77777777">
        <w:tc>
          <w:tcPr>
            <w:tcW w:w="7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B5A3EA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5E1B40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Выключатель всасывания</w:t>
            </w:r>
          </w:p>
        </w:tc>
        <w:tc>
          <w:tcPr>
            <w:tcW w:w="64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485EE2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Запускает вакуумный двигатель</w:t>
            </w:r>
          </w:p>
        </w:tc>
      </w:tr>
      <w:tr w:rsidR="00FF3ABC" w14:paraId="41AD97C9" w14:textId="77777777">
        <w:tc>
          <w:tcPr>
            <w:tcW w:w="7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81A9AD0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B1EB0A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Выключатель щёток</w:t>
            </w:r>
          </w:p>
        </w:tc>
        <w:tc>
          <w:tcPr>
            <w:tcW w:w="64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92B16E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Запускает двигатели щёток</w:t>
            </w:r>
          </w:p>
        </w:tc>
      </w:tr>
      <w:tr w:rsidR="00FF3ABC" w14:paraId="455B07D2" w14:textId="77777777">
        <w:tc>
          <w:tcPr>
            <w:tcW w:w="7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A4D728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DEEAE7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Выключатель фар</w:t>
            </w:r>
          </w:p>
        </w:tc>
        <w:tc>
          <w:tcPr>
            <w:tcW w:w="64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E683CD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Включает переднее освещение</w:t>
            </w:r>
          </w:p>
        </w:tc>
      </w:tr>
      <w:tr w:rsidR="00FF3ABC" w:rsidRPr="00B22CA7" w14:paraId="2C882B25" w14:textId="77777777">
        <w:tc>
          <w:tcPr>
            <w:tcW w:w="7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47CD8B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A5278F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Индикатор батареи</w:t>
            </w:r>
          </w:p>
        </w:tc>
        <w:tc>
          <w:tcPr>
            <w:tcW w:w="64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3EB7F86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>Показывает напряжение и состояние заряда</w:t>
            </w:r>
          </w:p>
        </w:tc>
      </w:tr>
      <w:tr w:rsidR="00FF3ABC" w14:paraId="03C327AF" w14:textId="77777777">
        <w:tc>
          <w:tcPr>
            <w:tcW w:w="7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EC00D5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E8D5C7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Подъём щёточного блока</w:t>
            </w:r>
          </w:p>
        </w:tc>
        <w:tc>
          <w:tcPr>
            <w:tcW w:w="64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5E0A70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Поднимает или опускает щётки</w:t>
            </w:r>
          </w:p>
        </w:tc>
      </w:tr>
      <w:tr w:rsidR="00FF3ABC" w:rsidRPr="00B22CA7" w14:paraId="47CDACD9" w14:textId="77777777">
        <w:tc>
          <w:tcPr>
            <w:tcW w:w="7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D61281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7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F90C5F7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Подъём балки</w:t>
            </w:r>
          </w:p>
        </w:tc>
        <w:tc>
          <w:tcPr>
            <w:tcW w:w="64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076C2C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>Поднимает или опускает водосборную балку</w:t>
            </w:r>
          </w:p>
        </w:tc>
      </w:tr>
      <w:tr w:rsidR="00FF3ABC" w14:paraId="15E42D2A" w14:textId="77777777">
        <w:tc>
          <w:tcPr>
            <w:tcW w:w="7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6CEB02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8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806DF7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Вперёд / назад</w:t>
            </w:r>
          </w:p>
        </w:tc>
        <w:tc>
          <w:tcPr>
            <w:tcW w:w="64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076615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Задаёт направление движения</w:t>
            </w:r>
          </w:p>
        </w:tc>
      </w:tr>
      <w:tr w:rsidR="00FF3ABC" w14:paraId="6650D2F9" w14:textId="77777777">
        <w:tc>
          <w:tcPr>
            <w:tcW w:w="7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A56FB5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9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BB6F95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Подача воды</w:t>
            </w:r>
          </w:p>
        </w:tc>
        <w:tc>
          <w:tcPr>
            <w:tcW w:w="64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B498A4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Управляет подачей рабочего раствора</w:t>
            </w:r>
          </w:p>
        </w:tc>
      </w:tr>
      <w:tr w:rsidR="00FF3ABC" w14:paraId="46E5389B" w14:textId="77777777">
        <w:tc>
          <w:tcPr>
            <w:tcW w:w="7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BA7CFD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10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59CA48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Сигнальный индикатор</w:t>
            </w:r>
          </w:p>
        </w:tc>
        <w:tc>
          <w:tcPr>
            <w:tcW w:w="64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5B1F3DC" w14:textId="77777777" w:rsidR="00FF3ABC" w:rsidRDefault="002456E8">
            <w:pPr>
              <w:spacing w:after="0" w:line="259" w:lineRule="auto"/>
            </w:pPr>
            <w:r>
              <w:rPr>
                <w:sz w:val="15"/>
              </w:rPr>
              <w:t>Сообщает о состоянии системы</w:t>
            </w:r>
          </w:p>
        </w:tc>
      </w:tr>
    </w:tbl>
    <w:p w14:paraId="62B96B8C" w14:textId="77777777" w:rsidR="00FF3ABC" w:rsidRDefault="00FF3ABC">
      <w:pPr>
        <w:spacing w:after="0"/>
      </w:pP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14:paraId="3A693596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5FC082" w14:textId="77777777" w:rsidR="00FF3ABC" w:rsidRDefault="002456E8">
            <w:pPr>
              <w:spacing w:after="0"/>
            </w:pPr>
            <w:r w:rsidRPr="00B22CA7">
              <w:rPr>
                <w:b/>
                <w:color w:val="0788B0"/>
                <w:sz w:val="17"/>
                <w:lang w:val="ru-RU"/>
              </w:rPr>
              <w:t xml:space="preserve">ПИКТОГРАММЫ  </w:t>
            </w:r>
            <w:r w:rsidRPr="00B22CA7">
              <w:rPr>
                <w:sz w:val="17"/>
                <w:lang w:val="ru-RU"/>
              </w:rPr>
              <w:t xml:space="preserve">Компоновка отдельных клавиш может отличаться по партии. </w:t>
            </w:r>
            <w:r>
              <w:rPr>
                <w:sz w:val="17"/>
              </w:rPr>
              <w:t xml:space="preserve">Всегда сверяйте назначение по </w:t>
            </w:r>
            <w:r>
              <w:rPr>
                <w:sz w:val="17"/>
              </w:rPr>
              <w:t>пиктограммам и шильдику конкретной машины.</w:t>
            </w:r>
          </w:p>
        </w:tc>
      </w:tr>
    </w:tbl>
    <w:p w14:paraId="713986CB" w14:textId="77777777" w:rsidR="00FF3ABC" w:rsidRDefault="00FF3ABC">
      <w:pPr>
        <w:spacing w:after="0"/>
      </w:pPr>
    </w:p>
    <w:p w14:paraId="46F508A4" w14:textId="77777777" w:rsidR="00FF3ABC" w:rsidRDefault="002456E8">
      <w:r>
        <w:br w:type="page"/>
      </w:r>
    </w:p>
    <w:p w14:paraId="41594ED3" w14:textId="77777777" w:rsidR="00FF3ABC" w:rsidRDefault="002456E8">
      <w:pPr>
        <w:spacing w:after="20"/>
      </w:pPr>
      <w:r>
        <w:rPr>
          <w:b/>
          <w:color w:val="0788B0"/>
          <w:sz w:val="17"/>
        </w:rPr>
        <w:t>РАЗДЕЛ 07</w:t>
      </w:r>
    </w:p>
    <w:p w14:paraId="1A31C6ED" w14:textId="77777777" w:rsidR="00FF3ABC" w:rsidRDefault="002456E8">
      <w:pPr>
        <w:pStyle w:val="1"/>
      </w:pPr>
      <w:r>
        <w:rPr>
          <w:rFonts w:ascii="Arial" w:eastAsia="Arial" w:hAnsi="Arial"/>
        </w:rPr>
        <w:t>Проверка перед началом работы</w:t>
      </w:r>
    </w:p>
    <w:p w14:paraId="02A93683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Осмотрите корпус, колёса, шланги, кабели, разъёмы и крепления; не запускайте машину при течи или повреждении.</w:t>
      </w:r>
    </w:p>
    <w:p w14:paraId="309CECD9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 xml:space="preserve">Убедитесь, что бак грязной воды пуст, крышка и </w:t>
      </w:r>
      <w:r w:rsidRPr="00B22CA7">
        <w:rPr>
          <w:sz w:val="18"/>
          <w:lang w:val="ru-RU"/>
        </w:rPr>
        <w:t>уплотнение установлены, поплавковый фильтр чист.</w:t>
      </w:r>
    </w:p>
    <w:p w14:paraId="0F370F96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Проверьте обе щётки, водосборную балку, резиновые лезвия и опорные ролики.</w:t>
      </w:r>
    </w:p>
    <w:p w14:paraId="4E5DB44D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Проверьте заряд батареи, надёжность силового разъёма и отсутствие следов нагрева.</w:t>
      </w:r>
    </w:p>
    <w:p w14:paraId="7BDABA65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Проверьте рулевое управление, педаль хода, торможе</w:t>
      </w:r>
      <w:r w:rsidRPr="00B22CA7">
        <w:rPr>
          <w:sz w:val="18"/>
          <w:lang w:val="ru-RU"/>
        </w:rPr>
        <w:t>ние, направление движения и освещение.</w:t>
      </w:r>
    </w:p>
    <w:p w14:paraId="112DBF63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Залейте чистую воду и разрешённое низкопенное средство.</w:t>
      </w:r>
    </w:p>
    <w:p w14:paraId="2313F4D6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18EA53E2" wp14:editId="70A0BD4C">
            <wp:extent cx="3246120" cy="2855086"/>
            <wp:effectExtent l="0" t="0" r="0" b="0"/>
            <wp:docPr id="7" name="Picture 7" descr="Осмотр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5b8e96-2bc9-463a-bca8-b2949aaf575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285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46E3D" w14:textId="77777777" w:rsidR="00FF3ABC" w:rsidRPr="00B22CA7" w:rsidRDefault="002456E8">
      <w:pPr>
        <w:jc w:val="center"/>
        <w:rPr>
          <w:lang w:val="ru-RU"/>
        </w:rPr>
      </w:pPr>
      <w:r w:rsidRPr="00B22CA7">
        <w:rPr>
          <w:i/>
          <w:color w:val="667783"/>
          <w:sz w:val="17"/>
          <w:lang w:val="ru-RU"/>
        </w:rPr>
        <w:t>Перед запуском осмотрите машину со всех сторон</w:t>
      </w: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34CF3885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225F259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9A6A00"/>
                <w:sz w:val="19"/>
                <w:lang w:val="ru-RU"/>
              </w:rPr>
              <w:t xml:space="preserve">НИЗКИЙ ЗАРЯД  </w:t>
            </w:r>
            <w:r w:rsidRPr="00B22CA7">
              <w:rPr>
                <w:sz w:val="19"/>
                <w:lang w:val="ru-RU"/>
              </w:rPr>
              <w:t xml:space="preserve">Не начинайте смену при критически низком заряде или активной защите </w:t>
            </w:r>
            <w:r>
              <w:rPr>
                <w:sz w:val="19"/>
              </w:rPr>
              <w:t>BMS</w:t>
            </w:r>
            <w:r w:rsidRPr="00B22CA7">
              <w:rPr>
                <w:sz w:val="19"/>
                <w:lang w:val="ru-RU"/>
              </w:rPr>
              <w:t>.</w:t>
            </w:r>
          </w:p>
        </w:tc>
      </w:tr>
    </w:tbl>
    <w:p w14:paraId="0CB80748" w14:textId="77777777" w:rsidR="00FF3ABC" w:rsidRPr="00B22CA7" w:rsidRDefault="00FF3ABC">
      <w:pPr>
        <w:spacing w:after="0"/>
        <w:rPr>
          <w:lang w:val="ru-RU"/>
        </w:rPr>
      </w:pPr>
    </w:p>
    <w:p w14:paraId="04AA0095" w14:textId="60A7BD26" w:rsidR="00FF3ABC" w:rsidRPr="00B22CA7" w:rsidRDefault="002456E8" w:rsidP="00B22CA7">
      <w:pPr>
        <w:rPr>
          <w:lang w:val="ru-RU"/>
        </w:rPr>
      </w:pPr>
      <w:r w:rsidRPr="00B22CA7">
        <w:rPr>
          <w:b/>
          <w:color w:val="0788B0"/>
          <w:sz w:val="17"/>
          <w:lang w:val="ru-RU"/>
        </w:rPr>
        <w:t>РАЗДЕЛ 08</w:t>
      </w:r>
    </w:p>
    <w:p w14:paraId="08E51911" w14:textId="77777777" w:rsidR="00FF3ABC" w:rsidRPr="00B22CA7" w:rsidRDefault="002456E8">
      <w:pPr>
        <w:pStyle w:val="1"/>
        <w:rPr>
          <w:lang w:val="ru-RU"/>
        </w:rPr>
      </w:pPr>
      <w:r w:rsidRPr="00B22CA7">
        <w:rPr>
          <w:rFonts w:ascii="Arial" w:eastAsia="Arial" w:hAnsi="Arial"/>
          <w:lang w:val="ru-RU"/>
        </w:rPr>
        <w:t>Рабочее место, движение и торможение</w:t>
      </w:r>
    </w:p>
    <w:p w14:paraId="57FF58D9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618AEF4A" wp14:editId="2A0ACC44">
            <wp:extent cx="5806440" cy="3208822"/>
            <wp:effectExtent l="0" t="0" r="0" b="0"/>
            <wp:docPr id="8" name="Picture 8" descr="Рабочее место и педаль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0_workplac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08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05518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Сядьте ровно; рулевое колесо, переключатели и педаль должны быть доступны без сильного наклона корпуса.</w:t>
      </w:r>
    </w:p>
    <w:p w14:paraId="79CD78DE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Перед движением выберите направление и убедитесь, что рядом нет людей или препятствий.</w:t>
      </w:r>
    </w:p>
    <w:p w14:paraId="5AA2E64A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Нажимайте педаль плавно; п</w:t>
      </w:r>
      <w:r w:rsidRPr="00B22CA7">
        <w:rPr>
          <w:sz w:val="18"/>
          <w:lang w:val="ru-RU"/>
        </w:rPr>
        <w:t>еред поворотом и на влажном полу снижайте скорость.</w:t>
      </w:r>
    </w:p>
    <w:p w14:paraId="366998A6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Для остановки отпустите педаль. При парковке выключите питание и исключите самопроизвольное движение.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14:paraId="2569BF4D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11E423" w14:textId="77777777" w:rsidR="00FF3ABC" w:rsidRDefault="002456E8">
            <w:pPr>
              <w:spacing w:after="0"/>
            </w:pPr>
            <w:r w:rsidRPr="00B22CA7">
              <w:rPr>
                <w:b/>
                <w:color w:val="A5393F"/>
                <w:sz w:val="19"/>
                <w:lang w:val="ru-RU"/>
              </w:rPr>
              <w:t xml:space="preserve">ВНИМАНИЕ  </w:t>
            </w:r>
            <w:r w:rsidRPr="00B22CA7">
              <w:rPr>
                <w:sz w:val="19"/>
                <w:lang w:val="ru-RU"/>
              </w:rPr>
              <w:t xml:space="preserve">Не выполняйте резкие повороты и торможения на мокром полу. </w:t>
            </w:r>
            <w:r>
              <w:rPr>
                <w:sz w:val="19"/>
              </w:rPr>
              <w:t>Не используйте машину как транспо</w:t>
            </w:r>
            <w:r>
              <w:rPr>
                <w:sz w:val="19"/>
              </w:rPr>
              <w:t>ртное средство.</w:t>
            </w:r>
          </w:p>
        </w:tc>
      </w:tr>
    </w:tbl>
    <w:p w14:paraId="64DCA35E" w14:textId="77777777" w:rsidR="00FF3ABC" w:rsidRDefault="00FF3ABC">
      <w:pPr>
        <w:spacing w:after="0"/>
      </w:pPr>
    </w:p>
    <w:p w14:paraId="2B0A8FE7" w14:textId="6E75B2F9" w:rsidR="00FF3ABC" w:rsidRDefault="002456E8" w:rsidP="00B22CA7">
      <w:r>
        <w:rPr>
          <w:b/>
          <w:color w:val="0788B0"/>
          <w:sz w:val="17"/>
        </w:rPr>
        <w:t>РАЗДЕЛ 09</w:t>
      </w:r>
    </w:p>
    <w:p w14:paraId="4F3F6DC1" w14:textId="77777777" w:rsidR="00FF3ABC" w:rsidRDefault="002456E8">
      <w:pPr>
        <w:pStyle w:val="1"/>
      </w:pPr>
      <w:r>
        <w:rPr>
          <w:rFonts w:ascii="Arial" w:eastAsia="Arial" w:hAnsi="Arial"/>
        </w:rPr>
        <w:t>Щёточный блок</w:t>
      </w:r>
    </w:p>
    <w:p w14:paraId="4F6260FA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7B4B1322" wp14:editId="0A29F5AB">
            <wp:extent cx="5852160" cy="3172487"/>
            <wp:effectExtent l="0" t="0" r="0" b="0"/>
            <wp:docPr id="9" name="Picture 9" descr="Щёточный блок и водосборная балка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0_working_unit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17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F24D3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Поставьте машину на ровную поверхность, выключите питание и отсоедините батарейный разъём.</w:t>
      </w:r>
    </w:p>
    <w:p w14:paraId="07A46981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Поднимите щёточный блок, удалите намотанные нити, волосы и мусор.</w:t>
      </w:r>
    </w:p>
    <w:p w14:paraId="49702BD7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 xml:space="preserve">Проверьте фиксацию обеих щёток, </w:t>
      </w:r>
      <w:r w:rsidRPr="00B22CA7">
        <w:rPr>
          <w:sz w:val="18"/>
          <w:lang w:val="ru-RU"/>
        </w:rPr>
        <w:t>целостность приводных фланцев и равномерность износа.</w:t>
      </w:r>
    </w:p>
    <w:p w14:paraId="6F4EB6DC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После установки кратковременно проверьте работу без биения, вибрации и постороннего шума.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1988D252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9CA1B5F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0788B0"/>
                <w:sz w:val="17"/>
                <w:lang w:val="ru-RU"/>
              </w:rPr>
              <w:t xml:space="preserve">КОМПЛЕКТНОСТЬ  </w:t>
            </w:r>
            <w:r w:rsidRPr="00B22CA7">
              <w:rPr>
                <w:sz w:val="17"/>
                <w:lang w:val="ru-RU"/>
              </w:rPr>
              <w:t xml:space="preserve">Для </w:t>
            </w:r>
            <w:r>
              <w:rPr>
                <w:sz w:val="17"/>
              </w:rPr>
              <w:t>AN</w:t>
            </w:r>
            <w:r w:rsidRPr="00B22CA7">
              <w:rPr>
                <w:sz w:val="17"/>
                <w:lang w:val="ru-RU"/>
              </w:rPr>
              <w:t xml:space="preserve"> 600850 в комплект входят две щётки. Обе должны быть одинакового типа и степени </w:t>
            </w:r>
            <w:r w:rsidRPr="00B22CA7">
              <w:rPr>
                <w:sz w:val="17"/>
                <w:lang w:val="ru-RU"/>
              </w:rPr>
              <w:t>износа.</w:t>
            </w:r>
          </w:p>
        </w:tc>
      </w:tr>
    </w:tbl>
    <w:p w14:paraId="30F96038" w14:textId="77777777" w:rsidR="00FF3ABC" w:rsidRPr="00B22CA7" w:rsidRDefault="00FF3ABC">
      <w:pPr>
        <w:spacing w:after="0"/>
        <w:rPr>
          <w:lang w:val="ru-RU"/>
        </w:rPr>
      </w:pPr>
    </w:p>
    <w:p w14:paraId="447E72DB" w14:textId="345FF245" w:rsidR="00FF3ABC" w:rsidRPr="00B22CA7" w:rsidRDefault="002456E8" w:rsidP="00B22CA7">
      <w:pPr>
        <w:rPr>
          <w:lang w:val="ru-RU"/>
        </w:rPr>
      </w:pPr>
      <w:r w:rsidRPr="00B22CA7">
        <w:rPr>
          <w:lang w:val="ru-RU"/>
        </w:rPr>
        <w:br w:type="page"/>
      </w:r>
      <w:r w:rsidRPr="00B22CA7">
        <w:rPr>
          <w:b/>
          <w:color w:val="0788B0"/>
          <w:sz w:val="17"/>
          <w:lang w:val="ru-RU"/>
        </w:rPr>
        <w:t>РАЗДЕЛ 10</w:t>
      </w:r>
    </w:p>
    <w:p w14:paraId="42091373" w14:textId="77777777" w:rsidR="00FF3ABC" w:rsidRPr="00B22CA7" w:rsidRDefault="002456E8">
      <w:pPr>
        <w:pStyle w:val="1"/>
        <w:rPr>
          <w:lang w:val="ru-RU"/>
        </w:rPr>
      </w:pPr>
      <w:r w:rsidRPr="00B22CA7">
        <w:rPr>
          <w:rFonts w:ascii="Arial" w:eastAsia="Arial" w:hAnsi="Arial"/>
          <w:lang w:val="ru-RU"/>
        </w:rPr>
        <w:t>Установка и регулировка водосборной балки</w:t>
      </w:r>
    </w:p>
    <w:p w14:paraId="713BFF16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06C24D68" wp14:editId="67204FAB">
            <wp:extent cx="3703320" cy="3462968"/>
            <wp:effectExtent l="0" t="0" r="0" b="0"/>
            <wp:docPr id="10" name="Picture 10" descr="Водосборная система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ae74851-d2c7-4465-b424-abcc9e9b69b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346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5E6CE" w14:textId="77777777" w:rsidR="00FF3ABC" w:rsidRPr="00B22CA7" w:rsidRDefault="002456E8">
      <w:pPr>
        <w:jc w:val="center"/>
        <w:rPr>
          <w:lang w:val="ru-RU"/>
        </w:rPr>
      </w:pPr>
      <w:r w:rsidRPr="00B22CA7">
        <w:rPr>
          <w:i/>
          <w:color w:val="667783"/>
          <w:sz w:val="17"/>
          <w:lang w:val="ru-RU"/>
        </w:rPr>
        <w:t>Водосборная балка, шланг и регулировочные колёса</w:t>
      </w:r>
    </w:p>
    <w:p w14:paraId="4E643165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Выключите питание и поднимите крепёжный механизм балки.</w:t>
      </w:r>
    </w:p>
    <w:p w14:paraId="74C7D13F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Установите балку на посадочные места и равномерно затяните две крепёжные ручки.</w:t>
      </w:r>
    </w:p>
    <w:p w14:paraId="30B34AC2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Подсо</w:t>
      </w:r>
      <w:r w:rsidRPr="00B22CA7">
        <w:rPr>
          <w:sz w:val="18"/>
          <w:lang w:val="ru-RU"/>
        </w:rPr>
        <w:t>едините всасывающий шланг без перегибов и подсоса воздуха.</w:t>
      </w:r>
    </w:p>
    <w:p w14:paraId="6947CB77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Опустите балку и отрегулируйте опорные колёса так, чтобы оба лезвия касались пола равномерно.</w:t>
      </w:r>
    </w:p>
    <w:p w14:paraId="02559004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Выполните пробный проход; при полосах очистите лезвия и повторите регулировку.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5932A37A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829FA1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0788B0"/>
                <w:sz w:val="19"/>
                <w:lang w:val="ru-RU"/>
              </w:rPr>
              <w:t xml:space="preserve">СЛЕДЫ ВОДЫ  </w:t>
            </w:r>
            <w:r w:rsidRPr="00B22CA7">
              <w:rPr>
                <w:sz w:val="19"/>
                <w:lang w:val="ru-RU"/>
              </w:rPr>
              <w:t xml:space="preserve">Полосы </w:t>
            </w:r>
            <w:r w:rsidRPr="00B22CA7">
              <w:rPr>
                <w:sz w:val="19"/>
                <w:lang w:val="ru-RU"/>
              </w:rPr>
              <w:t>после прохода обычно связаны с загрязнением, износом или неравномерным прижимом лезвий.</w:t>
            </w:r>
          </w:p>
        </w:tc>
      </w:tr>
    </w:tbl>
    <w:p w14:paraId="06B674D0" w14:textId="77777777" w:rsidR="00FF3ABC" w:rsidRPr="00B22CA7" w:rsidRDefault="00FF3ABC">
      <w:pPr>
        <w:spacing w:after="0"/>
        <w:rPr>
          <w:lang w:val="ru-RU"/>
        </w:rPr>
      </w:pPr>
    </w:p>
    <w:p w14:paraId="20ABFBD9" w14:textId="77777777" w:rsidR="00FF3ABC" w:rsidRPr="00B22CA7" w:rsidRDefault="002456E8">
      <w:pPr>
        <w:rPr>
          <w:lang w:val="ru-RU"/>
        </w:rPr>
      </w:pPr>
      <w:r w:rsidRPr="00B22CA7">
        <w:rPr>
          <w:lang w:val="ru-RU"/>
        </w:rPr>
        <w:br w:type="page"/>
      </w:r>
    </w:p>
    <w:p w14:paraId="00E974B9" w14:textId="77777777" w:rsidR="00FF3ABC" w:rsidRDefault="002456E8">
      <w:pPr>
        <w:spacing w:after="20"/>
      </w:pPr>
      <w:r>
        <w:rPr>
          <w:b/>
          <w:color w:val="0788B0"/>
          <w:sz w:val="17"/>
        </w:rPr>
        <w:t>РАЗДЕЛ 11</w:t>
      </w:r>
    </w:p>
    <w:p w14:paraId="172F9C39" w14:textId="77777777" w:rsidR="00FF3ABC" w:rsidRDefault="002456E8">
      <w:pPr>
        <w:pStyle w:val="1"/>
      </w:pPr>
      <w:r>
        <w:rPr>
          <w:rFonts w:ascii="Arial" w:eastAsia="Arial" w:hAnsi="Arial"/>
        </w:rPr>
        <w:t>Заполнение бака чистой воды</w:t>
      </w:r>
    </w:p>
    <w:p w14:paraId="18890755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9"/>
          <w:lang w:val="ru-RU"/>
        </w:rPr>
        <w:t>Поставьте машину на ровную поверхность, выключите питание и зафиксируйте её.</w:t>
      </w:r>
    </w:p>
    <w:p w14:paraId="5BEB17F0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9"/>
          <w:lang w:val="ru-RU"/>
        </w:rPr>
        <w:t>Откройте заливную крышку и проверьте чистоту бака</w:t>
      </w:r>
      <w:r w:rsidRPr="00B22CA7">
        <w:rPr>
          <w:sz w:val="19"/>
          <w:lang w:val="ru-RU"/>
        </w:rPr>
        <w:t>.</w:t>
      </w:r>
    </w:p>
    <w:p w14:paraId="65024264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9"/>
          <w:lang w:val="ru-RU"/>
        </w:rPr>
        <w:t>Залейте чистую воду допустимой температуры; не переполняйте бак.</w:t>
      </w:r>
    </w:p>
    <w:p w14:paraId="22B9E393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9"/>
          <w:lang w:val="ru-RU"/>
        </w:rPr>
        <w:t>Добавьте только низкопенное средство в пропорции, указанной производителем химии.</w:t>
      </w:r>
    </w:p>
    <w:p w14:paraId="505C51CC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9"/>
          <w:lang w:val="ru-RU"/>
        </w:rPr>
        <w:t>Закройте крышку, откройте подачу раствора и убедитесь в отсутствии течи.</w:t>
      </w:r>
    </w:p>
    <w:p w14:paraId="00BADF52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5D9D387F" wp14:editId="738D571F">
            <wp:extent cx="3246120" cy="3065953"/>
            <wp:effectExtent l="0" t="0" r="0" b="0"/>
            <wp:docPr id="11" name="Picture 11" descr="VELARGOS C80S, заливка в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fe833-c62e-4c41-9b5c-a0b1f915624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3065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608F6" w14:textId="77777777" w:rsidR="00FF3ABC" w:rsidRPr="00B22CA7" w:rsidRDefault="002456E8">
      <w:pPr>
        <w:jc w:val="center"/>
        <w:rPr>
          <w:lang w:val="ru-RU"/>
        </w:rPr>
      </w:pPr>
      <w:r w:rsidRPr="00B22CA7">
        <w:rPr>
          <w:i/>
          <w:color w:val="667783"/>
          <w:sz w:val="17"/>
          <w:lang w:val="ru-RU"/>
        </w:rPr>
        <w:t>Бак чистой воды рассчитан на 130</w:t>
      </w:r>
      <w:r w:rsidRPr="00B22CA7">
        <w:rPr>
          <w:i/>
          <w:color w:val="667783"/>
          <w:sz w:val="17"/>
          <w:lang w:val="ru-RU"/>
        </w:rPr>
        <w:t xml:space="preserve"> л</w:t>
      </w: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14:paraId="1FF0FD16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627361" w14:textId="77777777" w:rsidR="00FF3ABC" w:rsidRDefault="002456E8">
            <w:pPr>
              <w:spacing w:after="0"/>
            </w:pPr>
            <w:r w:rsidRPr="00B22CA7">
              <w:rPr>
                <w:b/>
                <w:color w:val="9A6A00"/>
                <w:sz w:val="19"/>
                <w:lang w:val="ru-RU"/>
              </w:rPr>
              <w:t xml:space="preserve">МОЮЩЕЕ СРЕДСТВО  </w:t>
            </w:r>
            <w:r w:rsidRPr="00B22CA7">
              <w:rPr>
                <w:sz w:val="19"/>
                <w:lang w:val="ru-RU"/>
              </w:rPr>
              <w:t xml:space="preserve">Не применяйте горючие, агрессивные и сильно пенящиеся составы. </w:t>
            </w:r>
            <w:r>
              <w:rPr>
                <w:sz w:val="19"/>
              </w:rPr>
              <w:t>Пена не должна попадать во всасывающий тракт.</w:t>
            </w:r>
          </w:p>
        </w:tc>
      </w:tr>
    </w:tbl>
    <w:p w14:paraId="7B29F098" w14:textId="77777777" w:rsidR="00FF3ABC" w:rsidRDefault="00FF3ABC">
      <w:pPr>
        <w:spacing w:after="0"/>
      </w:pPr>
    </w:p>
    <w:p w14:paraId="12FFF73D" w14:textId="77777777" w:rsidR="00FF3ABC" w:rsidRDefault="002456E8">
      <w:r>
        <w:br w:type="page"/>
      </w:r>
    </w:p>
    <w:p w14:paraId="00BC8C59" w14:textId="77777777" w:rsidR="00FF3ABC" w:rsidRDefault="002456E8">
      <w:pPr>
        <w:spacing w:after="20"/>
      </w:pPr>
      <w:r>
        <w:rPr>
          <w:b/>
          <w:color w:val="0788B0"/>
          <w:sz w:val="17"/>
        </w:rPr>
        <w:t>РАЗДЕЛ 12</w:t>
      </w:r>
    </w:p>
    <w:p w14:paraId="5C60D3C0" w14:textId="77777777" w:rsidR="00FF3ABC" w:rsidRDefault="002456E8">
      <w:pPr>
        <w:pStyle w:val="1"/>
      </w:pPr>
      <w:r>
        <w:rPr>
          <w:rFonts w:ascii="Arial" w:eastAsia="Arial" w:hAnsi="Arial"/>
        </w:rPr>
        <w:t>Рабочий цикл</w:t>
      </w:r>
    </w:p>
    <w:p w14:paraId="09A8470B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Займите рабочее место, включите питание и проверьте индикатор батареи.</w:t>
      </w:r>
    </w:p>
    <w:p w14:paraId="17BA2B38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 xml:space="preserve">Опустите щёточный блок и </w:t>
      </w:r>
      <w:r w:rsidRPr="00B22CA7">
        <w:rPr>
          <w:sz w:val="18"/>
          <w:lang w:val="ru-RU"/>
        </w:rPr>
        <w:t>водосборную балку.</w:t>
      </w:r>
    </w:p>
    <w:p w14:paraId="5C18BBFD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Включите щётки, подачу воды и всасывание.</w:t>
      </w:r>
    </w:p>
    <w:p w14:paraId="3BF0BF0A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Выберите движение вперёд и плавно нажмите педаль хода.</w:t>
      </w:r>
    </w:p>
    <w:p w14:paraId="1DDDAC37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Регулируйте скорость и подачу раствора так, чтобы поверхность была вымыта без лишней воды.</w:t>
      </w:r>
    </w:p>
    <w:p w14:paraId="5C247BB1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Перед остановкой перекройте воду, затем выключите</w:t>
      </w:r>
      <w:r w:rsidRPr="00B22CA7">
        <w:rPr>
          <w:sz w:val="18"/>
          <w:lang w:val="ru-RU"/>
        </w:rPr>
        <w:t xml:space="preserve"> щётки и через несколько секунд — всасывание.</w:t>
      </w:r>
    </w:p>
    <w:p w14:paraId="7EAA1A9A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10542B30" wp14:editId="08098BB6">
            <wp:extent cx="5074920" cy="2724431"/>
            <wp:effectExtent l="0" t="0" r="0" b="0"/>
            <wp:docPr id="12" name="Picture 12" descr="Работа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0_two_view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272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B75F6" w14:textId="77777777" w:rsidR="00FF3ABC" w:rsidRPr="00B22CA7" w:rsidRDefault="002456E8">
      <w:pPr>
        <w:jc w:val="center"/>
        <w:rPr>
          <w:lang w:val="ru-RU"/>
        </w:rPr>
      </w:pPr>
      <w:r w:rsidRPr="00B22CA7">
        <w:rPr>
          <w:i/>
          <w:color w:val="667783"/>
          <w:sz w:val="17"/>
          <w:lang w:val="ru-RU"/>
        </w:rPr>
        <w:t>Рабочие проходы выполняйте плавно и с небольшим перекрытием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14:paraId="4E9E7632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794D7C" w14:textId="77777777" w:rsidR="00FF3ABC" w:rsidRDefault="002456E8">
            <w:pPr>
              <w:spacing w:after="0"/>
            </w:pPr>
            <w:r w:rsidRPr="00B22CA7">
              <w:rPr>
                <w:b/>
                <w:color w:val="A5393F"/>
                <w:sz w:val="19"/>
                <w:lang w:val="ru-RU"/>
              </w:rPr>
              <w:t xml:space="preserve">СУХАЯ УБОРКА  </w:t>
            </w:r>
            <w:r w:rsidRPr="00B22CA7">
              <w:rPr>
                <w:sz w:val="19"/>
                <w:lang w:val="ru-RU"/>
              </w:rPr>
              <w:t xml:space="preserve">Машина не предназначена для сбора сухой пыли. </w:t>
            </w:r>
            <w:r>
              <w:rPr>
                <w:sz w:val="19"/>
              </w:rPr>
              <w:t>Сухой мусор предварительно удалите.</w:t>
            </w:r>
          </w:p>
        </w:tc>
      </w:tr>
    </w:tbl>
    <w:p w14:paraId="30294870" w14:textId="77777777" w:rsidR="00FF3ABC" w:rsidRDefault="00FF3ABC">
      <w:pPr>
        <w:spacing w:after="0"/>
      </w:pPr>
    </w:p>
    <w:p w14:paraId="5A7771C3" w14:textId="780CB14E" w:rsidR="00FF3ABC" w:rsidRDefault="002456E8" w:rsidP="00B22CA7">
      <w:r>
        <w:br w:type="page"/>
      </w:r>
      <w:r>
        <w:rPr>
          <w:b/>
          <w:color w:val="0788B0"/>
          <w:sz w:val="17"/>
        </w:rPr>
        <w:t>РАЗДЕЛ 13</w:t>
      </w:r>
    </w:p>
    <w:p w14:paraId="33542380" w14:textId="77777777" w:rsidR="00FF3ABC" w:rsidRDefault="002456E8">
      <w:pPr>
        <w:pStyle w:val="1"/>
      </w:pPr>
      <w:r>
        <w:rPr>
          <w:rFonts w:ascii="Arial" w:eastAsia="Arial" w:hAnsi="Arial"/>
        </w:rPr>
        <w:t>Техника эффективной уборки</w:t>
      </w:r>
    </w:p>
    <w:p w14:paraId="3DE2C14A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Начинайте с наиболее удалённого участка и двигайтесь к точке слива, перекрывая соседний проход на 5–10 см.</w:t>
      </w:r>
    </w:p>
    <w:p w14:paraId="3F1DFAEA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На сильно загрязнённых участках уменьшайте скорость; при необходимости выполните предварительное замачивание без включённого всасывания.</w:t>
      </w:r>
    </w:p>
    <w:p w14:paraId="7C2FC456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Не допускайт</w:t>
      </w:r>
      <w:r w:rsidRPr="00B22CA7">
        <w:rPr>
          <w:sz w:val="19"/>
          <w:lang w:val="ru-RU"/>
        </w:rPr>
        <w:t>е длительной работы щёток без воды, если это не предусмотрено выбранным падом и покрытием.</w:t>
      </w:r>
    </w:p>
    <w:p w14:paraId="4F8C1592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Контролируйте уровень пены и звук вакуумного двигателя; при изменении звука сразу остановитесь и проверьте бак.</w:t>
      </w:r>
    </w:p>
    <w:p w14:paraId="4C246578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На поворотах снижайте скорость, чтобы балка сохраняла</w:t>
      </w:r>
      <w:r w:rsidRPr="00B22CA7">
        <w:rPr>
          <w:sz w:val="19"/>
          <w:lang w:val="ru-RU"/>
        </w:rPr>
        <w:t xml:space="preserve"> контакт с полом.</w:t>
      </w:r>
    </w:p>
    <w:p w14:paraId="2B5587DC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71416C3A" wp14:editId="75E1E63A">
            <wp:extent cx="3337560" cy="2935511"/>
            <wp:effectExtent l="0" t="0" r="0" b="0"/>
            <wp:docPr id="13" name="Picture 13" descr="Рабочий проход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5b8e96-2bc9-463a-bca8-b2949aaf575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935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9BF8B" w14:textId="77777777" w:rsidR="00FF3ABC" w:rsidRPr="00B22CA7" w:rsidRDefault="002456E8">
      <w:pPr>
        <w:jc w:val="center"/>
        <w:rPr>
          <w:lang w:val="ru-RU"/>
        </w:rPr>
      </w:pPr>
      <w:r w:rsidRPr="00B22CA7">
        <w:rPr>
          <w:i/>
          <w:color w:val="667783"/>
          <w:sz w:val="17"/>
          <w:lang w:val="ru-RU"/>
        </w:rPr>
        <w:t>Скорость выбирают по загрязнению и состоянию пола</w:t>
      </w: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14:paraId="4006879F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45E8F3" w14:textId="77777777" w:rsidR="00FF3ABC" w:rsidRDefault="002456E8">
            <w:pPr>
              <w:spacing w:after="0"/>
            </w:pPr>
            <w:r w:rsidRPr="00B22CA7">
              <w:rPr>
                <w:b/>
                <w:color w:val="9A6A00"/>
                <w:sz w:val="19"/>
                <w:lang w:val="ru-RU"/>
              </w:rPr>
              <w:t xml:space="preserve">ПЕНА  </w:t>
            </w:r>
            <w:r w:rsidRPr="00B22CA7">
              <w:rPr>
                <w:sz w:val="19"/>
                <w:lang w:val="ru-RU"/>
              </w:rPr>
              <w:t xml:space="preserve">Даже исправная поплавковая защита не гарантирует задержание пены. </w:t>
            </w:r>
            <w:r>
              <w:rPr>
                <w:sz w:val="19"/>
              </w:rPr>
              <w:t>Используйте пеногаситель.</w:t>
            </w:r>
          </w:p>
        </w:tc>
      </w:tr>
    </w:tbl>
    <w:p w14:paraId="558DB454" w14:textId="77777777" w:rsidR="00FF3ABC" w:rsidRDefault="00FF3ABC">
      <w:pPr>
        <w:spacing w:after="0"/>
      </w:pPr>
    </w:p>
    <w:p w14:paraId="384BE4FD" w14:textId="77777777" w:rsidR="00FF3ABC" w:rsidRDefault="002456E8">
      <w:r>
        <w:br w:type="page"/>
      </w:r>
    </w:p>
    <w:p w14:paraId="529C9C05" w14:textId="77777777" w:rsidR="00FF3ABC" w:rsidRDefault="002456E8">
      <w:pPr>
        <w:spacing w:after="20"/>
      </w:pPr>
      <w:r>
        <w:rPr>
          <w:b/>
          <w:color w:val="0788B0"/>
          <w:sz w:val="17"/>
        </w:rPr>
        <w:t>РАЗДЕЛ 14</w:t>
      </w:r>
    </w:p>
    <w:p w14:paraId="5D1A4B0C" w14:textId="77777777" w:rsidR="00FF3ABC" w:rsidRDefault="002456E8">
      <w:pPr>
        <w:pStyle w:val="1"/>
      </w:pPr>
      <w:r>
        <w:rPr>
          <w:rFonts w:ascii="Arial" w:eastAsia="Arial" w:hAnsi="Arial"/>
        </w:rPr>
        <w:t>Уклоны, препятствия и парковка</w:t>
      </w:r>
    </w:p>
    <w:p w14:paraId="54BE0664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 xml:space="preserve">Эксплуатируйте машину только в </w:t>
      </w:r>
      <w:r w:rsidRPr="00B22CA7">
        <w:rPr>
          <w:sz w:val="19"/>
          <w:lang w:val="ru-RU"/>
        </w:rPr>
        <w:t>пределах допустимого уклона, указанного на шильдике.</w:t>
      </w:r>
    </w:p>
    <w:p w14:paraId="19080DE9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Не заезжайте на бордюры, ступени, кабели, шланги и предметы, способные повредить щётки или балку.</w:t>
      </w:r>
    </w:p>
    <w:p w14:paraId="650A667B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На мокром полу увеличивайте дистанцию торможения и избегайте резких манёвров.</w:t>
      </w:r>
    </w:p>
    <w:p w14:paraId="5B0A576C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 xml:space="preserve">Не выполняйте </w:t>
      </w:r>
      <w:r w:rsidRPr="00B22CA7">
        <w:rPr>
          <w:sz w:val="19"/>
          <w:lang w:val="ru-RU"/>
        </w:rPr>
        <w:t>разворот поперёк уклона и не паркуйте машину на наклонной поверхности.</w:t>
      </w:r>
    </w:p>
    <w:p w14:paraId="36C8A2CD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При парковке поднимите рабочие узлы, выключите питание и извлеките ключ.</w:t>
      </w:r>
    </w:p>
    <w:p w14:paraId="4A1A60C6" w14:textId="1A450159" w:rsidR="00FF3ABC" w:rsidRDefault="00FF3ABC">
      <w:pPr>
        <w:spacing w:after="80"/>
        <w:jc w:val="center"/>
      </w:pPr>
    </w:p>
    <w:p w14:paraId="70FF5EA6" w14:textId="77777777" w:rsidR="00FF3ABC" w:rsidRPr="00B22CA7" w:rsidRDefault="002456E8">
      <w:pPr>
        <w:jc w:val="center"/>
        <w:rPr>
          <w:lang w:val="ru-RU"/>
        </w:rPr>
      </w:pPr>
      <w:r w:rsidRPr="00B22CA7">
        <w:rPr>
          <w:i/>
          <w:color w:val="667783"/>
          <w:sz w:val="17"/>
          <w:lang w:val="ru-RU"/>
        </w:rPr>
        <w:t>Машина рассчитана на ровные твёрдые полы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77579A02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DEF487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A5393F"/>
                <w:sz w:val="19"/>
                <w:lang w:val="ru-RU"/>
              </w:rPr>
              <w:t xml:space="preserve">ОПАСНОСТЬ ОПРОКИДЫВАНИЯ  </w:t>
            </w:r>
            <w:r w:rsidRPr="00B22CA7">
              <w:rPr>
                <w:sz w:val="19"/>
                <w:lang w:val="ru-RU"/>
              </w:rPr>
              <w:t>Резкие повороты, высокая скорость и движение</w:t>
            </w:r>
            <w:r w:rsidRPr="00B22CA7">
              <w:rPr>
                <w:sz w:val="19"/>
                <w:lang w:val="ru-RU"/>
              </w:rPr>
              <w:t xml:space="preserve"> поперёк уклона снижают устойчивость машины.</w:t>
            </w:r>
          </w:p>
        </w:tc>
      </w:tr>
    </w:tbl>
    <w:p w14:paraId="76BC3D0D" w14:textId="77777777" w:rsidR="00FF3ABC" w:rsidRPr="00B22CA7" w:rsidRDefault="00FF3ABC">
      <w:pPr>
        <w:spacing w:after="0"/>
        <w:rPr>
          <w:lang w:val="ru-RU"/>
        </w:rPr>
      </w:pPr>
    </w:p>
    <w:p w14:paraId="5ECF144A" w14:textId="73808809" w:rsidR="00FF3ABC" w:rsidRPr="00B22CA7" w:rsidRDefault="002456E8" w:rsidP="00B22CA7">
      <w:pPr>
        <w:rPr>
          <w:lang w:val="ru-RU"/>
        </w:rPr>
      </w:pPr>
      <w:r w:rsidRPr="00B22CA7">
        <w:rPr>
          <w:b/>
          <w:color w:val="0788B0"/>
          <w:sz w:val="17"/>
          <w:lang w:val="ru-RU"/>
        </w:rPr>
        <w:t>РАЗДЕЛ 15</w:t>
      </w:r>
    </w:p>
    <w:p w14:paraId="494A44D5" w14:textId="77777777" w:rsidR="00FF3ABC" w:rsidRPr="00B22CA7" w:rsidRDefault="002456E8">
      <w:pPr>
        <w:pStyle w:val="1"/>
        <w:rPr>
          <w:lang w:val="ru-RU"/>
        </w:rPr>
      </w:pPr>
      <w:r w:rsidRPr="00B22CA7">
        <w:rPr>
          <w:rFonts w:ascii="Arial" w:eastAsia="Arial" w:hAnsi="Arial"/>
          <w:lang w:val="ru-RU"/>
        </w:rPr>
        <w:t>Завершение работы и слив</w:t>
      </w:r>
    </w:p>
    <w:p w14:paraId="413F7313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9"/>
          <w:lang w:val="ru-RU"/>
        </w:rPr>
        <w:t>Перекройте подачу раствора и продолжите движение с включённым всасыванием для сбора остаточной воды.</w:t>
      </w:r>
    </w:p>
    <w:p w14:paraId="3A2E759F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9"/>
          <w:lang w:val="ru-RU"/>
        </w:rPr>
        <w:t>Выключите щётки, поднимите щёточный блок и водосборную балку.</w:t>
      </w:r>
    </w:p>
    <w:p w14:paraId="236326CF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9"/>
          <w:lang w:val="ru-RU"/>
        </w:rPr>
        <w:t>Остановите машину, выключите питание и извлеките ключ.</w:t>
      </w:r>
    </w:p>
    <w:p w14:paraId="2DD4A912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9"/>
          <w:lang w:val="ru-RU"/>
        </w:rPr>
        <w:t>Слейте грязную воду через сливной шланг в разрешённом месте, избегая разбрызгивания.</w:t>
      </w:r>
    </w:p>
    <w:p w14:paraId="5266D128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9"/>
          <w:lang w:val="ru-RU"/>
        </w:rPr>
        <w:t>Промойте бак, фильтр, шланги, щётки и балку; оставьте крышку бака приоткрытой для просушки.</w:t>
      </w:r>
    </w:p>
    <w:p w14:paraId="4D72DF85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35EB64BF" wp14:editId="2284B420">
            <wp:extent cx="3474720" cy="3249204"/>
            <wp:effectExtent l="0" t="0" r="0" b="0"/>
            <wp:docPr id="15" name="Picture 15" descr="Задняя часть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ae74851-d2c7-4465-b424-abcc9e9b69b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324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5D20C" w14:textId="77777777" w:rsidR="00FF3ABC" w:rsidRDefault="002456E8">
      <w:pPr>
        <w:jc w:val="center"/>
      </w:pPr>
      <w:r>
        <w:rPr>
          <w:i/>
          <w:color w:val="667783"/>
          <w:sz w:val="17"/>
        </w:rPr>
        <w:t>После смены очистите в</w:t>
      </w:r>
      <w:r>
        <w:rPr>
          <w:i/>
          <w:color w:val="667783"/>
          <w:sz w:val="17"/>
        </w:rPr>
        <w:t>одосборную систему</w:t>
      </w: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23F3A539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88034E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9A6A00"/>
                <w:sz w:val="19"/>
                <w:lang w:val="ru-RU"/>
              </w:rPr>
              <w:t xml:space="preserve">СТОЧНАЯ ВОДА  </w:t>
            </w:r>
            <w:r w:rsidRPr="00B22CA7">
              <w:rPr>
                <w:sz w:val="19"/>
                <w:lang w:val="ru-RU"/>
              </w:rPr>
              <w:t>Не оставляйте грязную воду в баке: осадок, химия и запах повреждают уплотнения и шланги.</w:t>
            </w:r>
          </w:p>
        </w:tc>
      </w:tr>
    </w:tbl>
    <w:p w14:paraId="55164609" w14:textId="77777777" w:rsidR="00FF3ABC" w:rsidRPr="00B22CA7" w:rsidRDefault="00FF3ABC">
      <w:pPr>
        <w:spacing w:after="0"/>
        <w:rPr>
          <w:lang w:val="ru-RU"/>
        </w:rPr>
      </w:pPr>
    </w:p>
    <w:p w14:paraId="5289A84D" w14:textId="77777777" w:rsidR="00FF3ABC" w:rsidRPr="00B22CA7" w:rsidRDefault="002456E8">
      <w:pPr>
        <w:rPr>
          <w:lang w:val="ru-RU"/>
        </w:rPr>
      </w:pPr>
      <w:r w:rsidRPr="00B22CA7">
        <w:rPr>
          <w:lang w:val="ru-RU"/>
        </w:rPr>
        <w:br w:type="page"/>
      </w:r>
    </w:p>
    <w:p w14:paraId="060A746F" w14:textId="77777777" w:rsidR="00FF3ABC" w:rsidRDefault="002456E8">
      <w:pPr>
        <w:spacing w:after="20"/>
      </w:pPr>
      <w:r>
        <w:rPr>
          <w:b/>
          <w:color w:val="0788B0"/>
          <w:sz w:val="17"/>
        </w:rPr>
        <w:t>РАЗДЕЛ 16</w:t>
      </w:r>
    </w:p>
    <w:p w14:paraId="5A216D5C" w14:textId="77777777" w:rsidR="00FF3ABC" w:rsidRDefault="002456E8">
      <w:pPr>
        <w:pStyle w:val="1"/>
      </w:pPr>
      <w:r>
        <w:rPr>
          <w:rFonts w:ascii="Arial" w:eastAsia="Arial" w:hAnsi="Arial"/>
        </w:rPr>
        <w:t>Баки, поплавок и всасывание</w:t>
      </w:r>
    </w:p>
    <w:p w14:paraId="4F6D549D" w14:textId="64517CFC" w:rsidR="00FF3ABC" w:rsidRDefault="00FF3ABC">
      <w:pPr>
        <w:spacing w:after="80"/>
        <w:jc w:val="center"/>
      </w:pPr>
    </w:p>
    <w:p w14:paraId="3053DDFB" w14:textId="77777777" w:rsidR="00FF3ABC" w:rsidRPr="00B22CA7" w:rsidRDefault="002456E8">
      <w:pPr>
        <w:jc w:val="center"/>
        <w:rPr>
          <w:lang w:val="ru-RU"/>
        </w:rPr>
      </w:pPr>
      <w:r w:rsidRPr="00B22CA7">
        <w:rPr>
          <w:i/>
          <w:color w:val="667783"/>
          <w:sz w:val="17"/>
          <w:lang w:val="ru-RU"/>
        </w:rPr>
        <w:t>Всасывающий шланг и водосборная балка</w:t>
      </w:r>
    </w:p>
    <w:p w14:paraId="1C77C2F3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 xml:space="preserve">Поплавковая защита ограничивает всасывание при </w:t>
      </w:r>
      <w:r w:rsidRPr="00B22CA7">
        <w:rPr>
          <w:sz w:val="19"/>
          <w:lang w:val="ru-RU"/>
        </w:rPr>
        <w:t>заполнении бака грязной воды.</w:t>
      </w:r>
    </w:p>
    <w:p w14:paraId="397E92CF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При резком изменении звука вакуума остановитесь, выключите всасывание и проверьте уровень воды и поплавок.</w:t>
      </w:r>
    </w:p>
    <w:p w14:paraId="47D2E152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Регулярно очищайте поплавковый фильтр, крышку, уплотнение, всасывающий и сливной шланги.</w:t>
      </w:r>
    </w:p>
    <w:p w14:paraId="001AE3A1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Не включайте вакуум при снятой</w:t>
      </w:r>
      <w:r w:rsidRPr="00B22CA7">
        <w:rPr>
          <w:sz w:val="19"/>
          <w:lang w:val="ru-RU"/>
        </w:rPr>
        <w:t xml:space="preserve"> крышке, повреждённом уплотнении или заполненном баке.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3AE553EA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9B4CFD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A5393F"/>
                <w:sz w:val="19"/>
                <w:lang w:val="ru-RU"/>
              </w:rPr>
              <w:t xml:space="preserve">ПЕНА  </w:t>
            </w:r>
            <w:r w:rsidRPr="00B22CA7">
              <w:rPr>
                <w:sz w:val="19"/>
                <w:lang w:val="ru-RU"/>
              </w:rPr>
              <w:t>Пена может пройти через поплавковую защиту и повредить вакуумный двигатель.</w:t>
            </w:r>
          </w:p>
        </w:tc>
      </w:tr>
    </w:tbl>
    <w:p w14:paraId="0AD0FD3F" w14:textId="77777777" w:rsidR="00FF3ABC" w:rsidRPr="00B22CA7" w:rsidRDefault="00FF3ABC">
      <w:pPr>
        <w:spacing w:after="0"/>
        <w:rPr>
          <w:lang w:val="ru-RU"/>
        </w:rPr>
      </w:pPr>
    </w:p>
    <w:p w14:paraId="466C0552" w14:textId="1A7F8BEB" w:rsidR="00FF3ABC" w:rsidRPr="00B22CA7" w:rsidRDefault="002456E8" w:rsidP="00B22CA7">
      <w:pPr>
        <w:rPr>
          <w:lang w:val="ru-RU"/>
        </w:rPr>
      </w:pPr>
      <w:r>
        <w:rPr>
          <w:b/>
          <w:color w:val="0788B0"/>
          <w:sz w:val="17"/>
        </w:rPr>
        <w:t>РАЗДЕЛ 17</w:t>
      </w:r>
    </w:p>
    <w:p w14:paraId="3914F514" w14:textId="77777777" w:rsidR="00FF3ABC" w:rsidRDefault="002456E8">
      <w:pPr>
        <w:pStyle w:val="1"/>
      </w:pPr>
      <w:r>
        <w:rPr>
          <w:rFonts w:ascii="Arial" w:eastAsia="Arial" w:hAnsi="Arial"/>
        </w:rPr>
        <w:t>Ежесменная очистка</w:t>
      </w:r>
    </w:p>
    <w:p w14:paraId="740AD562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Слейте и промойте бак грязной воды; удалите осадок со стенок и крышки.</w:t>
      </w:r>
    </w:p>
    <w:p w14:paraId="5EA8F7A0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Промойте бак чистой воды и фильтр подачи раствора.</w:t>
      </w:r>
    </w:p>
    <w:p w14:paraId="1330AC0A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Очистите обе щётки от нитей, волос и мусора; проверьте их износ.</w:t>
      </w:r>
    </w:p>
    <w:p w14:paraId="4D44B939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Протрите лезвия балки и удалите загрязнения из всасывающего канала.</w:t>
      </w:r>
    </w:p>
    <w:p w14:paraId="6082A562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Проверьте шланги, колёса, педаль, крепления и отсутствие течей.</w:t>
      </w:r>
    </w:p>
    <w:p w14:paraId="0F0F8D1A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9"/>
          <w:lang w:val="ru-RU"/>
        </w:rPr>
        <w:t>Протрите</w:t>
      </w:r>
      <w:r w:rsidRPr="00B22CA7">
        <w:rPr>
          <w:sz w:val="19"/>
          <w:lang w:val="ru-RU"/>
        </w:rPr>
        <w:t xml:space="preserve"> корпус влажной тканью; не применяйте струю высокого давления.</w:t>
      </w:r>
    </w:p>
    <w:p w14:paraId="62A4D285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510B99CE" wp14:editId="45185C83">
            <wp:extent cx="3246120" cy="2855086"/>
            <wp:effectExtent l="0" t="0" r="0" b="0"/>
            <wp:docPr id="17" name="Picture 17" descr="Чистая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5b8e96-2bc9-463a-bca8-b2949aaf575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285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D1B5F" w14:textId="77777777" w:rsidR="00FF3ABC" w:rsidRPr="00B22CA7" w:rsidRDefault="002456E8">
      <w:pPr>
        <w:jc w:val="center"/>
        <w:rPr>
          <w:lang w:val="ru-RU"/>
        </w:rPr>
      </w:pPr>
      <w:r w:rsidRPr="00B22CA7">
        <w:rPr>
          <w:i/>
          <w:color w:val="667783"/>
          <w:sz w:val="17"/>
          <w:lang w:val="ru-RU"/>
        </w:rPr>
        <w:t>Чистая и сухая машина готова к следующей смене</w:t>
      </w: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374C36D5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57FEA4C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26834A"/>
                <w:sz w:val="19"/>
                <w:lang w:val="ru-RU"/>
              </w:rPr>
              <w:t xml:space="preserve">ПРОСУШКА  </w:t>
            </w:r>
            <w:r w:rsidRPr="00B22CA7">
              <w:rPr>
                <w:sz w:val="19"/>
                <w:lang w:val="ru-RU"/>
              </w:rPr>
              <w:t>После мойки оставляйте крышку бака грязной воды приоткрытой до полного высыхания.</w:t>
            </w:r>
          </w:p>
        </w:tc>
      </w:tr>
    </w:tbl>
    <w:p w14:paraId="01E05F53" w14:textId="77777777" w:rsidR="00FF3ABC" w:rsidRPr="00B22CA7" w:rsidRDefault="00FF3ABC">
      <w:pPr>
        <w:spacing w:after="0"/>
        <w:rPr>
          <w:lang w:val="ru-RU"/>
        </w:rPr>
      </w:pPr>
    </w:p>
    <w:p w14:paraId="17B5B3BE" w14:textId="77777777" w:rsidR="00FF3ABC" w:rsidRPr="00B22CA7" w:rsidRDefault="002456E8">
      <w:pPr>
        <w:rPr>
          <w:lang w:val="ru-RU"/>
        </w:rPr>
      </w:pPr>
      <w:r w:rsidRPr="00B22CA7">
        <w:rPr>
          <w:lang w:val="ru-RU"/>
        </w:rPr>
        <w:br w:type="page"/>
      </w:r>
    </w:p>
    <w:p w14:paraId="30BD4988" w14:textId="77777777" w:rsidR="00FF3ABC" w:rsidRDefault="002456E8">
      <w:pPr>
        <w:spacing w:after="20"/>
      </w:pPr>
      <w:r>
        <w:rPr>
          <w:b/>
          <w:color w:val="0788B0"/>
          <w:sz w:val="17"/>
        </w:rPr>
        <w:t>РАЗДЕЛ 18</w:t>
      </w:r>
    </w:p>
    <w:p w14:paraId="68BAB827" w14:textId="77777777" w:rsidR="00FF3ABC" w:rsidRDefault="002456E8">
      <w:pPr>
        <w:pStyle w:val="1"/>
      </w:pPr>
      <w:r>
        <w:rPr>
          <w:rFonts w:ascii="Arial" w:eastAsia="Arial" w:hAnsi="Arial"/>
        </w:rPr>
        <w:t>Замена и обслуживание щёток</w:t>
      </w:r>
    </w:p>
    <w:p w14:paraId="5E379086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Полностью обесточьте машину и поднимите щёточный блок.</w:t>
      </w:r>
    </w:p>
    <w:p w14:paraId="14B05526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Снимите водоотбойные элементы, если они закрывают доступ к щёткам.</w:t>
      </w:r>
    </w:p>
    <w:p w14:paraId="4BBF5EEE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Возьмитесь за щётку и снимите её с приводного фланца согласно направлению фиксации.</w:t>
      </w:r>
    </w:p>
    <w:p w14:paraId="07A9BF49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 xml:space="preserve">Очистите фланец, совместите отверстия новой щётки </w:t>
      </w:r>
      <w:r w:rsidRPr="00B22CA7">
        <w:rPr>
          <w:sz w:val="18"/>
          <w:lang w:val="ru-RU"/>
        </w:rPr>
        <w:t>с приводом и поверните до надёжной фиксации.</w:t>
      </w:r>
    </w:p>
    <w:p w14:paraId="161BF970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Повторите операцию для второй щётки и проверьте равномерность установки.</w:t>
      </w:r>
    </w:p>
    <w:p w14:paraId="4A3CEDB7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52A1DDEA" wp14:editId="26CB290F">
            <wp:extent cx="5349240" cy="2899851"/>
            <wp:effectExtent l="0" t="0" r="0" b="0"/>
            <wp:docPr id="18" name="Picture 18" descr="Щёточный блок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0_working_unit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2899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0D68E1E2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786FE2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0788B0"/>
                <w:sz w:val="19"/>
                <w:lang w:val="ru-RU"/>
              </w:rPr>
              <w:t xml:space="preserve">ПАРНАЯ ЗАМЕНА  </w:t>
            </w:r>
            <w:r w:rsidRPr="00B22CA7">
              <w:rPr>
                <w:sz w:val="19"/>
                <w:lang w:val="ru-RU"/>
              </w:rPr>
              <w:t>При заметной разнице износа заменяйте обе щётки, чтобы сохранить равномерное давление и качество мойки.</w:t>
            </w:r>
          </w:p>
        </w:tc>
      </w:tr>
    </w:tbl>
    <w:p w14:paraId="0BAE5819" w14:textId="77777777" w:rsidR="00FF3ABC" w:rsidRPr="00B22CA7" w:rsidRDefault="00FF3ABC">
      <w:pPr>
        <w:spacing w:after="0"/>
        <w:rPr>
          <w:lang w:val="ru-RU"/>
        </w:rPr>
      </w:pPr>
    </w:p>
    <w:p w14:paraId="3A766504" w14:textId="77777777" w:rsidR="00FF3ABC" w:rsidRPr="00B22CA7" w:rsidRDefault="002456E8">
      <w:pPr>
        <w:rPr>
          <w:lang w:val="ru-RU"/>
        </w:rPr>
      </w:pPr>
      <w:r w:rsidRPr="00B22CA7">
        <w:rPr>
          <w:lang w:val="ru-RU"/>
        </w:rPr>
        <w:br w:type="page"/>
      </w:r>
    </w:p>
    <w:p w14:paraId="6B0E0B30" w14:textId="77777777" w:rsidR="00FF3ABC" w:rsidRDefault="002456E8">
      <w:pPr>
        <w:spacing w:after="20"/>
      </w:pPr>
      <w:r>
        <w:rPr>
          <w:b/>
          <w:color w:val="0788B0"/>
          <w:sz w:val="17"/>
        </w:rPr>
        <w:t>РАЗДЕЛ 19</w:t>
      </w:r>
    </w:p>
    <w:p w14:paraId="14D02E3F" w14:textId="77777777" w:rsidR="00FF3ABC" w:rsidRDefault="002456E8">
      <w:pPr>
        <w:pStyle w:val="1"/>
      </w:pPr>
      <w:r>
        <w:rPr>
          <w:rFonts w:ascii="Arial" w:eastAsia="Arial" w:hAnsi="Arial"/>
        </w:rPr>
        <w:t>Обслуживание водосборной балки</w:t>
      </w:r>
    </w:p>
    <w:p w14:paraId="118AD977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Опустите балку, выключите питание и снимите всасывающий шланг.</w:t>
      </w:r>
    </w:p>
    <w:p w14:paraId="16C57503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Ослабьте две крепёжные ручки и снимите балку с кронштейна.</w:t>
      </w:r>
    </w:p>
    <w:p w14:paraId="3026B235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Снимите прижимные планки и извлеките переднее и заднее резиновые лезвия.</w:t>
      </w:r>
    </w:p>
    <w:p w14:paraId="578F64FB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 xml:space="preserve">Промойте детали, </w:t>
      </w:r>
      <w:r w:rsidRPr="00B22CA7">
        <w:rPr>
          <w:sz w:val="18"/>
          <w:lang w:val="ru-RU"/>
        </w:rPr>
        <w:t>проверьте кромки; переверните пригодное лезвие или замените повреждённое.</w:t>
      </w:r>
    </w:p>
    <w:p w14:paraId="3321E732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8"/>
          <w:lang w:val="ru-RU"/>
        </w:rPr>
        <w:t>Соберите балку без перекоса, установите на машину и выполните регулировку пробным проходом.</w:t>
      </w:r>
    </w:p>
    <w:p w14:paraId="36AF463A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5AF2F020" wp14:editId="34F2E700">
            <wp:extent cx="3474720" cy="3249204"/>
            <wp:effectExtent l="0" t="0" r="0" b="0"/>
            <wp:docPr id="19" name="Picture 19" descr="Водосборная балка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ae74851-d2c7-4465-b424-abcc9e9b69b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324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5E978" w14:textId="77777777" w:rsidR="00FF3ABC" w:rsidRPr="00B22CA7" w:rsidRDefault="002456E8">
      <w:pPr>
        <w:jc w:val="center"/>
        <w:rPr>
          <w:lang w:val="ru-RU"/>
        </w:rPr>
      </w:pPr>
      <w:r w:rsidRPr="00B22CA7">
        <w:rPr>
          <w:i/>
          <w:color w:val="667783"/>
          <w:sz w:val="17"/>
          <w:lang w:val="ru-RU"/>
        </w:rPr>
        <w:t>Балка должна прилегать к полу равномерно по всей ширине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2796CB57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7AAEF5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A5393F"/>
                <w:sz w:val="19"/>
                <w:lang w:val="ru-RU"/>
              </w:rPr>
              <w:t xml:space="preserve">ПЕРЕД ОБСЛУЖИВАНИЕМ  </w:t>
            </w:r>
            <w:r w:rsidRPr="00B22CA7">
              <w:rPr>
                <w:sz w:val="19"/>
                <w:lang w:val="ru-RU"/>
              </w:rPr>
              <w:t>Не выполняй</w:t>
            </w:r>
            <w:r w:rsidRPr="00B22CA7">
              <w:rPr>
                <w:sz w:val="19"/>
                <w:lang w:val="ru-RU"/>
              </w:rPr>
              <w:t>те регулировку при работающем вакууме или движущейся машине.</w:t>
            </w:r>
          </w:p>
        </w:tc>
      </w:tr>
    </w:tbl>
    <w:p w14:paraId="5F039661" w14:textId="77777777" w:rsidR="00FF3ABC" w:rsidRPr="00B22CA7" w:rsidRDefault="00FF3ABC">
      <w:pPr>
        <w:spacing w:after="0"/>
        <w:rPr>
          <w:lang w:val="ru-RU"/>
        </w:rPr>
      </w:pPr>
    </w:p>
    <w:p w14:paraId="27ACF5E9" w14:textId="77777777" w:rsidR="00FF3ABC" w:rsidRPr="00B22CA7" w:rsidRDefault="002456E8">
      <w:pPr>
        <w:rPr>
          <w:lang w:val="ru-RU"/>
        </w:rPr>
      </w:pPr>
      <w:r w:rsidRPr="00B22CA7">
        <w:rPr>
          <w:lang w:val="ru-RU"/>
        </w:rPr>
        <w:br w:type="page"/>
      </w:r>
    </w:p>
    <w:p w14:paraId="3162A9FC" w14:textId="77777777" w:rsidR="00FF3ABC" w:rsidRDefault="002456E8">
      <w:pPr>
        <w:spacing w:after="20"/>
      </w:pPr>
      <w:r>
        <w:rPr>
          <w:b/>
          <w:color w:val="0788B0"/>
          <w:sz w:val="17"/>
        </w:rPr>
        <w:t>РАЗДЕЛ 20</w:t>
      </w:r>
    </w:p>
    <w:p w14:paraId="3120072F" w14:textId="77777777" w:rsidR="00FF3ABC" w:rsidRDefault="002456E8">
      <w:pPr>
        <w:pStyle w:val="1"/>
      </w:pPr>
      <w:r>
        <w:rPr>
          <w:rFonts w:ascii="Arial" w:eastAsia="Arial" w:hAnsi="Arial"/>
        </w:rPr>
        <w:t>Литиевая батарея</w:t>
      </w:r>
    </w:p>
    <w:p w14:paraId="34C0595C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6594A9A3" wp14:editId="133CCCBA">
            <wp:extent cx="5394960" cy="3066609"/>
            <wp:effectExtent l="0" t="0" r="0" b="0"/>
            <wp:docPr id="20" name="Picture 20" descr="Литиевая батарея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0_battery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3066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6840"/>
      </w:tblGrid>
      <w:tr w:rsidR="00FF3ABC" w:rsidRPr="00B22CA7" w14:paraId="0A81EE24" w14:textId="77777777">
        <w:trPr>
          <w:tblHeader/>
        </w:trPr>
        <w:tc>
          <w:tcPr>
            <w:tcW w:w="33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230FC9B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68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57AC83" w14:textId="77777777" w:rsidR="00FF3ABC" w:rsidRPr="00B22CA7" w:rsidRDefault="002456E8">
            <w:pPr>
              <w:spacing w:after="0" w:line="259" w:lineRule="auto"/>
              <w:jc w:val="center"/>
              <w:rPr>
                <w:lang w:val="ru-RU"/>
              </w:rPr>
            </w:pPr>
            <w:r w:rsidRPr="00B22CA7">
              <w:rPr>
                <w:b/>
                <w:color w:val="FFFFFF"/>
                <w:sz w:val="18"/>
                <w:lang w:val="ru-RU"/>
              </w:rPr>
              <w:t>Значение по шильдику на фото</w:t>
            </w:r>
          </w:p>
        </w:tc>
      </w:tr>
      <w:tr w:rsidR="00FF3ABC" w14:paraId="12B8279C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59998AC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Модель батареи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82BDCC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ALFP-24200</w:t>
            </w:r>
          </w:p>
        </w:tc>
      </w:tr>
      <w:tr w:rsidR="00FF3ABC" w14:paraId="61A67ED5" w14:textId="77777777">
        <w:tc>
          <w:tcPr>
            <w:tcW w:w="3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D43FBF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Номинальные параметры</w:t>
            </w:r>
          </w:p>
        </w:tc>
        <w:tc>
          <w:tcPr>
            <w:tcW w:w="68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9E6572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25,6 В / 200 А·ч / 5120 Вт·ч</w:t>
            </w:r>
          </w:p>
        </w:tc>
      </w:tr>
      <w:tr w:rsidR="00FF3ABC" w14:paraId="4E406A6F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5CA8F7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Напряжение заряда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CAE1AC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28,8 В</w:t>
            </w:r>
          </w:p>
        </w:tc>
      </w:tr>
      <w:tr w:rsidR="00FF3ABC" w14:paraId="36EBB9B5" w14:textId="77777777">
        <w:tc>
          <w:tcPr>
            <w:tcW w:w="3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401432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Максимальный ток разряда</w:t>
            </w:r>
          </w:p>
        </w:tc>
        <w:tc>
          <w:tcPr>
            <w:tcW w:w="68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537CE8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200 А</w:t>
            </w:r>
          </w:p>
        </w:tc>
      </w:tr>
      <w:tr w:rsidR="00FF3ABC" w14:paraId="4D845A45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401E1D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Максимальный ток заряда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2CFEB58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100 А</w:t>
            </w:r>
          </w:p>
        </w:tc>
      </w:tr>
      <w:tr w:rsidR="00FF3ABC" w14:paraId="626D384E" w14:textId="77777777">
        <w:tc>
          <w:tcPr>
            <w:tcW w:w="3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87F7F5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Масса батареи</w:t>
            </w:r>
          </w:p>
        </w:tc>
        <w:tc>
          <w:tcPr>
            <w:tcW w:w="68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406B9D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32 кг</w:t>
            </w:r>
          </w:p>
        </w:tc>
      </w:tr>
    </w:tbl>
    <w:p w14:paraId="1315F31D" w14:textId="77777777" w:rsidR="00FF3ABC" w:rsidRDefault="00FF3ABC">
      <w:pPr>
        <w:spacing w:after="0"/>
      </w:pP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74BAD67E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C1C4CCB" w14:textId="77777777" w:rsidR="00FF3ABC" w:rsidRPr="00B22CA7" w:rsidRDefault="002456E8">
            <w:pPr>
              <w:spacing w:after="0"/>
              <w:rPr>
                <w:lang w:val="ru-RU"/>
              </w:rPr>
            </w:pPr>
            <w:r>
              <w:rPr>
                <w:b/>
                <w:color w:val="A5393F"/>
                <w:sz w:val="17"/>
              </w:rPr>
              <w:t>BMS</w:t>
            </w:r>
            <w:r w:rsidRPr="00B22CA7">
              <w:rPr>
                <w:b/>
                <w:color w:val="A5393F"/>
                <w:sz w:val="17"/>
                <w:lang w:val="ru-RU"/>
              </w:rPr>
              <w:t xml:space="preserve">  </w:t>
            </w:r>
            <w:r w:rsidRPr="00B22CA7">
              <w:rPr>
                <w:sz w:val="17"/>
                <w:lang w:val="ru-RU"/>
              </w:rPr>
              <w:t xml:space="preserve">Не вскрывайте батарею и не обходите защиту </w:t>
            </w:r>
            <w:r>
              <w:rPr>
                <w:sz w:val="17"/>
              </w:rPr>
              <w:t>BMS</w:t>
            </w:r>
            <w:r w:rsidRPr="00B22CA7">
              <w:rPr>
                <w:sz w:val="17"/>
                <w:lang w:val="ru-RU"/>
              </w:rPr>
              <w:t>. При перегреве, запахе, деформации или повреждении прекратите эксплуатацию.</w:t>
            </w:r>
          </w:p>
        </w:tc>
      </w:tr>
    </w:tbl>
    <w:p w14:paraId="3EC39C4E" w14:textId="77777777" w:rsidR="00FF3ABC" w:rsidRPr="00B22CA7" w:rsidRDefault="00FF3ABC">
      <w:pPr>
        <w:spacing w:after="0"/>
        <w:rPr>
          <w:lang w:val="ru-RU"/>
        </w:rPr>
      </w:pPr>
    </w:p>
    <w:p w14:paraId="715031FA" w14:textId="77777777" w:rsidR="00FF3ABC" w:rsidRPr="00B22CA7" w:rsidRDefault="002456E8">
      <w:pPr>
        <w:rPr>
          <w:lang w:val="ru-RU"/>
        </w:rPr>
      </w:pPr>
      <w:r w:rsidRPr="00B22CA7">
        <w:rPr>
          <w:lang w:val="ru-RU"/>
        </w:rPr>
        <w:br w:type="page"/>
      </w:r>
    </w:p>
    <w:p w14:paraId="2C9A3543" w14:textId="77777777" w:rsidR="00FF3ABC" w:rsidRPr="00B22CA7" w:rsidRDefault="002456E8">
      <w:pPr>
        <w:spacing w:after="20"/>
        <w:rPr>
          <w:lang w:val="ru-RU"/>
        </w:rPr>
      </w:pPr>
      <w:r w:rsidRPr="00B22CA7">
        <w:rPr>
          <w:b/>
          <w:color w:val="0788B0"/>
          <w:sz w:val="17"/>
          <w:lang w:val="ru-RU"/>
        </w:rPr>
        <w:t>РАЗДЕЛ 21</w:t>
      </w:r>
    </w:p>
    <w:p w14:paraId="32FA257B" w14:textId="77777777" w:rsidR="00FF3ABC" w:rsidRPr="00B22CA7" w:rsidRDefault="002456E8">
      <w:pPr>
        <w:pStyle w:val="1"/>
        <w:rPr>
          <w:lang w:val="ru-RU"/>
        </w:rPr>
      </w:pPr>
      <w:r w:rsidRPr="00B22CA7">
        <w:rPr>
          <w:rFonts w:ascii="Arial" w:eastAsia="Arial" w:hAnsi="Arial"/>
          <w:lang w:val="ru-RU"/>
        </w:rPr>
        <w:t xml:space="preserve">Зарядное устройство и </w:t>
      </w:r>
      <w:r w:rsidRPr="00B22CA7">
        <w:rPr>
          <w:rFonts w:ascii="Arial" w:eastAsia="Arial" w:hAnsi="Arial"/>
          <w:lang w:val="ru-RU"/>
        </w:rPr>
        <w:t>порядок зарядки</w:t>
      </w:r>
    </w:p>
    <w:p w14:paraId="417CA6DE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1E86AE60" wp14:editId="2FDC5232">
            <wp:extent cx="5394960" cy="2924636"/>
            <wp:effectExtent l="0" t="0" r="0" b="0"/>
            <wp:docPr id="21" name="Picture 21" descr="Штатное зарядное устройство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0_charger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9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3300"/>
        <w:gridCol w:w="6840"/>
      </w:tblGrid>
      <w:tr w:rsidR="00FF3ABC" w14:paraId="0AC588BB" w14:textId="77777777">
        <w:trPr>
          <w:tblHeader/>
        </w:trPr>
        <w:tc>
          <w:tcPr>
            <w:tcW w:w="33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61A5B8D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68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C372650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 w:rsidR="00FF3ABC" w:rsidRPr="00B22CA7" w14:paraId="5B2D1FDF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1B3437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Назначение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9AF0A5B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7"/>
                <w:lang w:val="ru-RU"/>
              </w:rPr>
              <w:t xml:space="preserve">зарядка литиевой батареи поставки </w:t>
            </w:r>
            <w:r>
              <w:rPr>
                <w:sz w:val="17"/>
              </w:rPr>
              <w:t>C</w:t>
            </w:r>
            <w:r w:rsidRPr="00B22CA7">
              <w:rPr>
                <w:sz w:val="17"/>
                <w:lang w:val="ru-RU"/>
              </w:rPr>
              <w:t>80</w:t>
            </w:r>
            <w:r>
              <w:rPr>
                <w:sz w:val="17"/>
              </w:rPr>
              <w:t>S</w:t>
            </w:r>
          </w:p>
        </w:tc>
      </w:tr>
      <w:tr w:rsidR="00FF3ABC" w14:paraId="48A498E1" w14:textId="77777777">
        <w:tc>
          <w:tcPr>
            <w:tcW w:w="33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2C8D8B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Маркировка выхода на фото</w:t>
            </w:r>
          </w:p>
        </w:tc>
        <w:tc>
          <w:tcPr>
            <w:tcW w:w="68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3EFE09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29,2 В / 25 А</w:t>
            </w:r>
          </w:p>
        </w:tc>
      </w:tr>
      <w:tr w:rsidR="00FF3ABC" w:rsidRPr="00B22CA7" w14:paraId="587A4F32" w14:textId="77777777">
        <w:tc>
          <w:tcPr>
            <w:tcW w:w="33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89C202" w14:textId="77777777" w:rsidR="00FF3ABC" w:rsidRDefault="002456E8">
            <w:pPr>
              <w:spacing w:after="0" w:line="259" w:lineRule="auto"/>
            </w:pPr>
            <w:r>
              <w:rPr>
                <w:sz w:val="17"/>
              </w:rPr>
              <w:t>Условия</w:t>
            </w:r>
          </w:p>
        </w:tc>
        <w:tc>
          <w:tcPr>
            <w:tcW w:w="68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E4B180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7"/>
                <w:lang w:val="ru-RU"/>
              </w:rPr>
              <w:t>сухое проветриваемое помещение, без воды, нагрева и прямого солнца</w:t>
            </w:r>
          </w:p>
        </w:tc>
      </w:tr>
    </w:tbl>
    <w:p w14:paraId="673D06E1" w14:textId="77777777" w:rsidR="00FF3ABC" w:rsidRPr="00B22CA7" w:rsidRDefault="00FF3ABC">
      <w:pPr>
        <w:spacing w:after="0"/>
        <w:rPr>
          <w:lang w:val="ru-RU"/>
        </w:rPr>
      </w:pPr>
    </w:p>
    <w:p w14:paraId="2B3DDE26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7"/>
          <w:lang w:val="ru-RU"/>
        </w:rPr>
        <w:t xml:space="preserve">Выключите машину, извлеките ключ и </w:t>
      </w:r>
      <w:r w:rsidRPr="00B22CA7">
        <w:rPr>
          <w:sz w:val="17"/>
          <w:lang w:val="ru-RU"/>
        </w:rPr>
        <w:t>осмотрите батарею, кабели и разъёмы.</w:t>
      </w:r>
    </w:p>
    <w:p w14:paraId="7F802DAB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7"/>
          <w:lang w:val="ru-RU"/>
        </w:rPr>
        <w:t>Поставьте зарядное устройство на устойчивую сухую поверхность с открытой вентиляцией.</w:t>
      </w:r>
    </w:p>
    <w:p w14:paraId="7364FF77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7"/>
          <w:lang w:val="ru-RU"/>
        </w:rPr>
        <w:t>Сначала подключите зарядный разъём к машине, затем подключите устройство к сети.</w:t>
      </w:r>
    </w:p>
    <w:p w14:paraId="04A96C4C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7"/>
          <w:lang w:val="ru-RU"/>
        </w:rPr>
        <w:t xml:space="preserve">Дождитесь завершения зарядки по штатной </w:t>
      </w:r>
      <w:r w:rsidRPr="00B22CA7">
        <w:rPr>
          <w:sz w:val="17"/>
          <w:lang w:val="ru-RU"/>
        </w:rPr>
        <w:t>индикации; не оставляйте повреждённый комплект без контроля.</w:t>
      </w:r>
    </w:p>
    <w:p w14:paraId="72AC6105" w14:textId="77777777" w:rsidR="00FF3ABC" w:rsidRPr="00B22CA7" w:rsidRDefault="002456E8">
      <w:pPr>
        <w:numPr>
          <w:ilvl w:val="0"/>
          <w:numId w:val="1"/>
        </w:numPr>
        <w:spacing w:after="80" w:line="259" w:lineRule="auto"/>
        <w:rPr>
          <w:lang w:val="ru-RU"/>
        </w:rPr>
      </w:pPr>
      <w:r w:rsidRPr="00B22CA7">
        <w:rPr>
          <w:sz w:val="17"/>
          <w:lang w:val="ru-RU"/>
        </w:rPr>
        <w:t>После зарядки сначала отключите сеть, затем разъедините зарядный разъём.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14:paraId="230BF6D0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12EC9C" w14:textId="77777777" w:rsidR="00FF3ABC" w:rsidRDefault="002456E8">
            <w:pPr>
              <w:spacing w:after="0"/>
            </w:pPr>
            <w:r w:rsidRPr="00B22CA7">
              <w:rPr>
                <w:b/>
                <w:color w:val="A5393F"/>
                <w:sz w:val="16"/>
                <w:lang w:val="ru-RU"/>
              </w:rPr>
              <w:t xml:space="preserve">ПРОВЕРКА СОВМЕСТИМОСТИ  </w:t>
            </w:r>
            <w:r w:rsidRPr="00B22CA7">
              <w:rPr>
                <w:sz w:val="16"/>
                <w:lang w:val="ru-RU"/>
              </w:rPr>
              <w:t>На шильдике батареи указано 28,8 В, на зарядном устройстве — 29,2 В / 25 А. До зарядки подтвердите</w:t>
            </w:r>
            <w:r w:rsidRPr="00B22CA7">
              <w:rPr>
                <w:sz w:val="16"/>
                <w:lang w:val="ru-RU"/>
              </w:rPr>
              <w:t xml:space="preserve">, что это согласованный комплект конкретной машины. </w:t>
            </w:r>
            <w:r>
              <w:rPr>
                <w:sz w:val="16"/>
              </w:rPr>
              <w:t>При сомнении не подключайте устройство и обратитесь к поставщику.</w:t>
            </w:r>
          </w:p>
        </w:tc>
      </w:tr>
    </w:tbl>
    <w:p w14:paraId="1D0850BF" w14:textId="77777777" w:rsidR="00FF3ABC" w:rsidRDefault="00FF3ABC">
      <w:pPr>
        <w:spacing w:after="0"/>
      </w:pPr>
    </w:p>
    <w:p w14:paraId="630E784A" w14:textId="77777777" w:rsidR="00FF3ABC" w:rsidRDefault="002456E8">
      <w:r>
        <w:br w:type="page"/>
      </w:r>
    </w:p>
    <w:p w14:paraId="3D29A4F8" w14:textId="77777777" w:rsidR="00FF3ABC" w:rsidRDefault="002456E8">
      <w:pPr>
        <w:spacing w:after="20"/>
      </w:pPr>
      <w:r>
        <w:rPr>
          <w:b/>
          <w:color w:val="0788B0"/>
          <w:sz w:val="17"/>
        </w:rPr>
        <w:t>РАЗДЕЛ 22</w:t>
      </w:r>
    </w:p>
    <w:p w14:paraId="01AAA221" w14:textId="77777777" w:rsidR="00FF3ABC" w:rsidRDefault="002456E8">
      <w:pPr>
        <w:pStyle w:val="1"/>
      </w:pPr>
      <w:r>
        <w:rPr>
          <w:rFonts w:ascii="Arial" w:eastAsia="Arial" w:hAnsi="Arial"/>
        </w:rPr>
        <w:t>Периодическое обслуживание</w:t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4940"/>
        <w:gridCol w:w="3000"/>
      </w:tblGrid>
      <w:tr w:rsidR="00FF3ABC" w14:paraId="06000854" w14:textId="77777777">
        <w:trPr>
          <w:tblHeader/>
        </w:trPr>
        <w:tc>
          <w:tcPr>
            <w:tcW w:w="22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1A6BE9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Периодичность</w:t>
            </w:r>
          </w:p>
        </w:tc>
        <w:tc>
          <w:tcPr>
            <w:tcW w:w="49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AA8BA9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Операция</w:t>
            </w:r>
          </w:p>
        </w:tc>
        <w:tc>
          <w:tcPr>
            <w:tcW w:w="30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BC9DD6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Критерий</w:t>
            </w:r>
          </w:p>
        </w:tc>
      </w:tr>
      <w:tr w:rsidR="00FF3ABC" w:rsidRPr="00B22CA7" w14:paraId="6B06C52C" w14:textId="77777777">
        <w:tc>
          <w:tcPr>
            <w:tcW w:w="22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4C37C3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6"/>
              </w:rPr>
              <w:t>Каждая смена</w:t>
            </w:r>
          </w:p>
        </w:tc>
        <w:tc>
          <w:tcPr>
            <w:tcW w:w="49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0404FC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Баки, щётки, лезвия, шланги, поплавок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402CE2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Чистые, без засоров и повреждений</w:t>
            </w:r>
          </w:p>
        </w:tc>
      </w:tr>
      <w:tr w:rsidR="00FF3ABC" w14:paraId="36578C31" w14:textId="77777777">
        <w:tc>
          <w:tcPr>
            <w:tcW w:w="22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C71879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6"/>
              </w:rPr>
              <w:t>Еженедельно</w:t>
            </w:r>
          </w:p>
        </w:tc>
        <w:tc>
          <w:tcPr>
            <w:tcW w:w="49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02E4F3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Фильтр раствора, крепления балки, колёса и торможение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161605" w14:textId="77777777" w:rsidR="00FF3ABC" w:rsidRDefault="002456E8">
            <w:pPr>
              <w:spacing w:after="0" w:line="259" w:lineRule="auto"/>
            </w:pPr>
            <w:r>
              <w:rPr>
                <w:sz w:val="16"/>
              </w:rPr>
              <w:t>Свободное движение, надёжная фиксация</w:t>
            </w:r>
          </w:p>
        </w:tc>
      </w:tr>
      <w:tr w:rsidR="00FF3ABC" w:rsidRPr="00B22CA7" w14:paraId="4EBAFF66" w14:textId="77777777">
        <w:tc>
          <w:tcPr>
            <w:tcW w:w="22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AA0D7D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6"/>
              </w:rPr>
              <w:t>Ежемесячно</w:t>
            </w:r>
          </w:p>
        </w:tc>
        <w:tc>
          <w:tcPr>
            <w:tcW w:w="49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D45E83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Батарея, разъёмы, кабели, шланги и уплотнения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B3A82DC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Нет нагрева, коррозии, трещин и течей</w:t>
            </w:r>
          </w:p>
        </w:tc>
      </w:tr>
      <w:tr w:rsidR="00FF3ABC" w:rsidRPr="00B22CA7" w14:paraId="04F98E04" w14:textId="77777777">
        <w:tc>
          <w:tcPr>
            <w:tcW w:w="22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6E4BED9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6"/>
              </w:rPr>
              <w:t xml:space="preserve">Каждые 3 </w:t>
            </w:r>
            <w:r>
              <w:rPr>
                <w:sz w:val="16"/>
              </w:rPr>
              <w:t>месяца</w:t>
            </w:r>
          </w:p>
        </w:tc>
        <w:tc>
          <w:tcPr>
            <w:tcW w:w="49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7A8005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Рулевой узел, тяговый привод, педаль и подъёмные механизмы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8E1CF4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Нет люфта, шума и заеданий</w:t>
            </w:r>
          </w:p>
        </w:tc>
      </w:tr>
      <w:tr w:rsidR="00FF3ABC" w14:paraId="4384956C" w14:textId="77777777">
        <w:tc>
          <w:tcPr>
            <w:tcW w:w="22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C9ECF7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6"/>
              </w:rPr>
              <w:t>По износу</w:t>
            </w:r>
          </w:p>
        </w:tc>
        <w:tc>
          <w:tcPr>
            <w:tcW w:w="49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194C4CF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Щётки, лезвия, ролики, колёса и уплотнения</w:t>
            </w:r>
          </w:p>
        </w:tc>
        <w:tc>
          <w:tcPr>
            <w:tcW w:w="30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4EDD17" w14:textId="77777777" w:rsidR="00FF3ABC" w:rsidRDefault="002456E8">
            <w:pPr>
              <w:spacing w:after="0" w:line="259" w:lineRule="auto"/>
            </w:pPr>
            <w:r>
              <w:rPr>
                <w:sz w:val="16"/>
              </w:rPr>
              <w:t>Заменить до ухудшения уборки</w:t>
            </w:r>
          </w:p>
        </w:tc>
      </w:tr>
      <w:tr w:rsidR="00FF3ABC" w:rsidRPr="00B22CA7" w14:paraId="1357AFA7" w14:textId="77777777">
        <w:tc>
          <w:tcPr>
            <w:tcW w:w="22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651BE9" w14:textId="77777777" w:rsidR="00FF3ABC" w:rsidRPr="00B22CA7" w:rsidRDefault="002456E8">
            <w:pPr>
              <w:spacing w:after="0" w:line="259" w:lineRule="auto"/>
              <w:jc w:val="center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Не реже раза в год</w:t>
            </w:r>
          </w:p>
        </w:tc>
        <w:tc>
          <w:tcPr>
            <w:tcW w:w="49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1ECA504" w14:textId="77777777" w:rsidR="00FF3ABC" w:rsidRDefault="002456E8">
            <w:pPr>
              <w:spacing w:after="0" w:line="259" w:lineRule="auto"/>
            </w:pPr>
            <w:r>
              <w:rPr>
                <w:sz w:val="16"/>
              </w:rPr>
              <w:t>Комплексная проверка сервисным центром</w:t>
            </w:r>
          </w:p>
        </w:tc>
        <w:tc>
          <w:tcPr>
            <w:tcW w:w="30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836F74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 xml:space="preserve">Параметры и </w:t>
            </w:r>
            <w:r w:rsidRPr="00B22CA7">
              <w:rPr>
                <w:sz w:val="16"/>
                <w:lang w:val="ru-RU"/>
              </w:rPr>
              <w:t>электробезопасность в норме</w:t>
            </w:r>
          </w:p>
        </w:tc>
      </w:tr>
    </w:tbl>
    <w:p w14:paraId="25FA4C8C" w14:textId="77777777" w:rsidR="00FF3ABC" w:rsidRPr="00B22CA7" w:rsidRDefault="00FF3ABC">
      <w:pPr>
        <w:spacing w:after="0"/>
        <w:rPr>
          <w:lang w:val="ru-RU"/>
        </w:rPr>
      </w:pPr>
    </w:p>
    <w:p w14:paraId="0E575727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324A2048" wp14:editId="60C53502">
            <wp:extent cx="4892040" cy="2626253"/>
            <wp:effectExtent l="0" t="0" r="0" b="0"/>
            <wp:docPr id="22" name="Picture 22" descr="Осмотр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0_two_view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62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720CD" w14:textId="77777777" w:rsidR="00FF3ABC" w:rsidRPr="00B22CA7" w:rsidRDefault="002456E8">
      <w:pPr>
        <w:jc w:val="center"/>
        <w:rPr>
          <w:lang w:val="ru-RU"/>
        </w:rPr>
      </w:pPr>
      <w:r w:rsidRPr="00B22CA7">
        <w:rPr>
          <w:i/>
          <w:color w:val="667783"/>
          <w:sz w:val="17"/>
          <w:lang w:val="ru-RU"/>
        </w:rPr>
        <w:t>Регулярное обслуживание сохраняет качество и безопасность работы</w:t>
      </w: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50D071F4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7223B3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0788B0"/>
                <w:sz w:val="19"/>
                <w:lang w:val="ru-RU"/>
              </w:rPr>
              <w:t xml:space="preserve">СЕРВИС  </w:t>
            </w:r>
            <w:r w:rsidRPr="00B22CA7">
              <w:rPr>
                <w:sz w:val="19"/>
                <w:lang w:val="ru-RU"/>
              </w:rPr>
              <w:t xml:space="preserve">Работы с контроллером, двигателями, батареей, </w:t>
            </w:r>
            <w:r>
              <w:rPr>
                <w:sz w:val="19"/>
              </w:rPr>
              <w:t>BMS</w:t>
            </w:r>
            <w:r w:rsidRPr="00B22CA7">
              <w:rPr>
                <w:sz w:val="19"/>
                <w:lang w:val="ru-RU"/>
              </w:rPr>
              <w:t xml:space="preserve"> и силовой проводкой выполняет квалифицированный специалист.</w:t>
            </w:r>
          </w:p>
        </w:tc>
      </w:tr>
    </w:tbl>
    <w:p w14:paraId="67B07501" w14:textId="77777777" w:rsidR="00FF3ABC" w:rsidRPr="00B22CA7" w:rsidRDefault="00FF3ABC">
      <w:pPr>
        <w:spacing w:after="0"/>
        <w:rPr>
          <w:lang w:val="ru-RU"/>
        </w:rPr>
      </w:pPr>
    </w:p>
    <w:p w14:paraId="77859F9F" w14:textId="77777777" w:rsidR="00FF3ABC" w:rsidRPr="00B22CA7" w:rsidRDefault="002456E8">
      <w:pPr>
        <w:rPr>
          <w:lang w:val="ru-RU"/>
        </w:rPr>
      </w:pPr>
      <w:r w:rsidRPr="00B22CA7">
        <w:rPr>
          <w:lang w:val="ru-RU"/>
        </w:rPr>
        <w:br w:type="page"/>
      </w:r>
    </w:p>
    <w:p w14:paraId="5C49850E" w14:textId="77777777" w:rsidR="00FF3ABC" w:rsidRPr="00B22CA7" w:rsidRDefault="002456E8">
      <w:pPr>
        <w:spacing w:after="20"/>
        <w:rPr>
          <w:lang w:val="ru-RU"/>
        </w:rPr>
      </w:pPr>
      <w:r w:rsidRPr="00B22CA7">
        <w:rPr>
          <w:b/>
          <w:color w:val="0788B0"/>
          <w:sz w:val="17"/>
          <w:lang w:val="ru-RU"/>
        </w:rPr>
        <w:t>РАЗДЕЛ 23</w:t>
      </w:r>
    </w:p>
    <w:p w14:paraId="0B825251" w14:textId="77777777" w:rsidR="00FF3ABC" w:rsidRPr="00B22CA7" w:rsidRDefault="002456E8">
      <w:pPr>
        <w:pStyle w:val="1"/>
        <w:rPr>
          <w:lang w:val="ru-RU"/>
        </w:rPr>
      </w:pPr>
      <w:r w:rsidRPr="00B22CA7">
        <w:rPr>
          <w:rFonts w:ascii="Arial" w:eastAsia="Arial" w:hAnsi="Arial"/>
          <w:lang w:val="ru-RU"/>
        </w:rPr>
        <w:t xml:space="preserve">Контроллер, фильтр и </w:t>
      </w:r>
      <w:r w:rsidRPr="00B22CA7">
        <w:rPr>
          <w:rFonts w:ascii="Arial" w:eastAsia="Arial" w:hAnsi="Arial"/>
          <w:lang w:val="ru-RU"/>
        </w:rPr>
        <w:t>электромагнитный клапан</w:t>
      </w:r>
    </w:p>
    <w:p w14:paraId="219C93F1" w14:textId="77777777" w:rsidR="00FF3ABC" w:rsidRDefault="002456E8">
      <w:pPr>
        <w:spacing w:before="80" w:after="80"/>
      </w:pPr>
      <w:r>
        <w:rPr>
          <w:b/>
          <w:color w:val="123B52"/>
          <w:sz w:val="23"/>
        </w:rPr>
        <w:t>Контроллер тягового привода</w:t>
      </w:r>
    </w:p>
    <w:p w14:paraId="0EE445F7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Управляет плавным движением вперёд и назад, разгоном и торможением.</w:t>
      </w:r>
    </w:p>
    <w:p w14:paraId="665CDE28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Защитные функции могут ограничить движение при перегрузке, перегреве или электрической неисправности.</w:t>
      </w:r>
    </w:p>
    <w:p w14:paraId="13C3A509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 xml:space="preserve">Не вскрывайте контроллер и не </w:t>
      </w:r>
      <w:r w:rsidRPr="00B22CA7">
        <w:rPr>
          <w:sz w:val="18"/>
          <w:lang w:val="ru-RU"/>
        </w:rPr>
        <w:t>изменяйте проводку без электрической схемы и допуска.</w:t>
      </w:r>
    </w:p>
    <w:p w14:paraId="539F1173" w14:textId="77777777" w:rsidR="00FF3ABC" w:rsidRDefault="002456E8">
      <w:pPr>
        <w:spacing w:before="80" w:after="80"/>
      </w:pPr>
      <w:r>
        <w:rPr>
          <w:b/>
          <w:color w:val="123B52"/>
          <w:sz w:val="23"/>
        </w:rPr>
        <w:t>Фильтр подачи раствора</w:t>
      </w:r>
    </w:p>
    <w:p w14:paraId="186D580C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При слабой подаче воды выключите машину, перекройте раствор, снимите прозрачную крышку и промойте сетку.</w:t>
      </w:r>
    </w:p>
    <w:p w14:paraId="35D79416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Соберите фильтр с исправным уплотнением и проверьте отсутствие течи.</w:t>
      </w:r>
    </w:p>
    <w:p w14:paraId="2A58CDA9" w14:textId="77777777" w:rsidR="00FF3ABC" w:rsidRDefault="002456E8">
      <w:pPr>
        <w:spacing w:before="80" w:after="80"/>
      </w:pPr>
      <w:r>
        <w:rPr>
          <w:b/>
          <w:color w:val="123B52"/>
          <w:sz w:val="23"/>
        </w:rPr>
        <w:t>Элект</w:t>
      </w:r>
      <w:r>
        <w:rPr>
          <w:b/>
          <w:color w:val="123B52"/>
          <w:sz w:val="23"/>
        </w:rPr>
        <w:t>ромагнитный клапан</w:t>
      </w:r>
    </w:p>
    <w:p w14:paraId="2BD692AE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Клапан должен открывать и перекрывать подачу раствора без задержки и течи.</w:t>
      </w:r>
    </w:p>
    <w:p w14:paraId="61C5DF39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Перед заменой слейте раствор, обесточьте машину и отметьте положение шлангов и разъёмов.</w:t>
      </w:r>
    </w:p>
    <w:p w14:paraId="7F116884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088F792D" wp14:editId="032878F6">
            <wp:extent cx="2788920" cy="2452961"/>
            <wp:effectExtent l="0" t="0" r="0" b="0"/>
            <wp:docPr id="23" name="Picture 23" descr="VELARGOS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5b8e96-2bc9-463a-bca8-b2949aaf575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452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395D9" w14:textId="77777777" w:rsidR="00FF3ABC" w:rsidRPr="00B22CA7" w:rsidRDefault="002456E8">
      <w:pPr>
        <w:jc w:val="center"/>
        <w:rPr>
          <w:lang w:val="ru-RU"/>
        </w:rPr>
      </w:pPr>
      <w:r w:rsidRPr="00B22CA7">
        <w:rPr>
          <w:i/>
          <w:color w:val="667783"/>
          <w:sz w:val="17"/>
          <w:lang w:val="ru-RU"/>
        </w:rPr>
        <w:t xml:space="preserve">Доступ к электросистеме выполняется только при полном </w:t>
      </w:r>
      <w:r w:rsidRPr="00B22CA7">
        <w:rPr>
          <w:i/>
          <w:color w:val="667783"/>
          <w:sz w:val="17"/>
          <w:lang w:val="ru-RU"/>
        </w:rPr>
        <w:t>обесточивании</w:t>
      </w: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7DB093D6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F89674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A5393F"/>
                <w:sz w:val="19"/>
                <w:lang w:val="ru-RU"/>
              </w:rPr>
              <w:t xml:space="preserve">ЗАПРЕЩЕНО  </w:t>
            </w:r>
            <w:r w:rsidRPr="00B22CA7">
              <w:rPr>
                <w:sz w:val="19"/>
                <w:lang w:val="ru-RU"/>
              </w:rPr>
              <w:t>Не замыкайте контакты, не обходите защиту и не устанавливайте предохранители другого номинала.</w:t>
            </w:r>
          </w:p>
        </w:tc>
      </w:tr>
    </w:tbl>
    <w:p w14:paraId="7A2485AE" w14:textId="77777777" w:rsidR="00FF3ABC" w:rsidRPr="00B22CA7" w:rsidRDefault="00FF3ABC">
      <w:pPr>
        <w:spacing w:after="0"/>
        <w:rPr>
          <w:lang w:val="ru-RU"/>
        </w:rPr>
      </w:pPr>
    </w:p>
    <w:p w14:paraId="662957AC" w14:textId="77777777" w:rsidR="00FF3ABC" w:rsidRPr="00B22CA7" w:rsidRDefault="002456E8">
      <w:pPr>
        <w:rPr>
          <w:lang w:val="ru-RU"/>
        </w:rPr>
      </w:pPr>
      <w:r w:rsidRPr="00B22CA7">
        <w:rPr>
          <w:lang w:val="ru-RU"/>
        </w:rPr>
        <w:br w:type="page"/>
      </w:r>
    </w:p>
    <w:p w14:paraId="5B155E3D" w14:textId="77777777" w:rsidR="00FF3ABC" w:rsidRPr="00B22CA7" w:rsidRDefault="002456E8">
      <w:pPr>
        <w:spacing w:after="20"/>
        <w:rPr>
          <w:lang w:val="ru-RU"/>
        </w:rPr>
      </w:pPr>
      <w:r w:rsidRPr="00B22CA7">
        <w:rPr>
          <w:b/>
          <w:color w:val="0788B0"/>
          <w:sz w:val="17"/>
          <w:lang w:val="ru-RU"/>
        </w:rPr>
        <w:t>РАЗДЕЛ 24</w:t>
      </w:r>
    </w:p>
    <w:p w14:paraId="5DCD348F" w14:textId="77777777" w:rsidR="00FF3ABC" w:rsidRPr="00B22CA7" w:rsidRDefault="002456E8">
      <w:pPr>
        <w:pStyle w:val="1"/>
        <w:rPr>
          <w:lang w:val="ru-RU"/>
        </w:rPr>
      </w:pPr>
      <w:r w:rsidRPr="00B22CA7">
        <w:rPr>
          <w:rFonts w:ascii="Arial" w:eastAsia="Arial" w:hAnsi="Arial"/>
          <w:lang w:val="ru-RU"/>
        </w:rPr>
        <w:t>Устранение неисправностей: запуск и движение</w:t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3800"/>
        <w:gridCol w:w="3740"/>
      </w:tblGrid>
      <w:tr w:rsidR="00FF3ABC" w14:paraId="77249F51" w14:textId="77777777">
        <w:trPr>
          <w:tblHeader/>
        </w:trPr>
        <w:tc>
          <w:tcPr>
            <w:tcW w:w="26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4662918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Неисправность</w:t>
            </w:r>
          </w:p>
        </w:tc>
        <w:tc>
          <w:tcPr>
            <w:tcW w:w="38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433AB5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w="37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4302C69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FF3ABC" w:rsidRPr="00B22CA7" w14:paraId="06D45B36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00EB46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6"/>
              </w:rPr>
              <w:t>Машина не включается</w:t>
            </w:r>
          </w:p>
        </w:tc>
        <w:tc>
          <w:tcPr>
            <w:tcW w:w="38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54EB837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 xml:space="preserve">Батарея </w:t>
            </w:r>
            <w:r w:rsidRPr="00B22CA7">
              <w:rPr>
                <w:sz w:val="16"/>
                <w:lang w:val="ru-RU"/>
              </w:rPr>
              <w:t xml:space="preserve">разряжена или </w:t>
            </w:r>
            <w:r>
              <w:rPr>
                <w:sz w:val="16"/>
              </w:rPr>
              <w:t>BMS</w:t>
            </w:r>
            <w:r w:rsidRPr="00B22CA7">
              <w:rPr>
                <w:sz w:val="16"/>
                <w:lang w:val="ru-RU"/>
              </w:rPr>
              <w:t xml:space="preserve"> отключила выход</w:t>
            </w:r>
          </w:p>
        </w:tc>
        <w:tc>
          <w:tcPr>
            <w:tcW w:w="37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7FE0361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Проверить заряд и штатную индикацию; выполнить совместимую зарядку</w:t>
            </w:r>
          </w:p>
        </w:tc>
      </w:tr>
      <w:tr w:rsidR="00FF3ABC" w:rsidRPr="00B22CA7" w14:paraId="328F6900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BBD839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6"/>
              </w:rPr>
              <w:t>Машина не включается</w:t>
            </w:r>
          </w:p>
        </w:tc>
        <w:tc>
          <w:tcPr>
            <w:tcW w:w="38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62BFA1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Ослаблен разъём, клемма или сработал предохранитель</w:t>
            </w:r>
          </w:p>
        </w:tc>
        <w:tc>
          <w:tcPr>
            <w:tcW w:w="37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5E2A74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Обесточить, проверить соединения; обратиться в сервис</w:t>
            </w:r>
          </w:p>
        </w:tc>
      </w:tr>
      <w:tr w:rsidR="00FF3ABC" w:rsidRPr="00B22CA7" w14:paraId="281E964C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BBFC11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6"/>
              </w:rPr>
              <w:t>Машина не движется</w:t>
            </w:r>
          </w:p>
        </w:tc>
        <w:tc>
          <w:tcPr>
            <w:tcW w:w="38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0C1F490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 xml:space="preserve">Не </w:t>
            </w:r>
            <w:r w:rsidRPr="00B22CA7">
              <w:rPr>
                <w:sz w:val="16"/>
                <w:lang w:val="ru-RU"/>
              </w:rPr>
              <w:t>выбрано направление или педаль не активна</w:t>
            </w:r>
          </w:p>
        </w:tc>
        <w:tc>
          <w:tcPr>
            <w:tcW w:w="37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D010BA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Проверить переключатель и свободный ход педали</w:t>
            </w:r>
          </w:p>
        </w:tc>
      </w:tr>
      <w:tr w:rsidR="00FF3ABC" w:rsidRPr="00B22CA7" w14:paraId="5B88C017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78BCA6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6"/>
              </w:rPr>
              <w:t>Машина не движется</w:t>
            </w:r>
          </w:p>
        </w:tc>
        <w:tc>
          <w:tcPr>
            <w:tcW w:w="38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AE9FA62" w14:textId="77777777" w:rsidR="00FF3ABC" w:rsidRDefault="002456E8">
            <w:pPr>
              <w:spacing w:after="0" w:line="259" w:lineRule="auto"/>
            </w:pPr>
            <w:r>
              <w:rPr>
                <w:sz w:val="16"/>
              </w:rPr>
              <w:t>Сработала защита тягового привода</w:t>
            </w:r>
          </w:p>
        </w:tc>
        <w:tc>
          <w:tcPr>
            <w:tcW w:w="37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D373F6B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Остановить, убрать препятствие и обратиться в сервис</w:t>
            </w:r>
          </w:p>
        </w:tc>
      </w:tr>
      <w:tr w:rsidR="00FF3ABC" w:rsidRPr="00B22CA7" w14:paraId="132AD9B0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3E127E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6"/>
              </w:rPr>
              <w:t>Плохое торможение</w:t>
            </w:r>
          </w:p>
        </w:tc>
        <w:tc>
          <w:tcPr>
            <w:tcW w:w="38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5820F8" w14:textId="77777777" w:rsidR="00FF3ABC" w:rsidRDefault="002456E8">
            <w:pPr>
              <w:spacing w:after="0" w:line="259" w:lineRule="auto"/>
            </w:pPr>
            <w:r>
              <w:rPr>
                <w:sz w:val="16"/>
              </w:rPr>
              <w:t xml:space="preserve">Износ или неправильная </w:t>
            </w:r>
            <w:r>
              <w:rPr>
                <w:sz w:val="16"/>
              </w:rPr>
              <w:t>регулировка</w:t>
            </w:r>
          </w:p>
        </w:tc>
        <w:tc>
          <w:tcPr>
            <w:tcW w:w="37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F5C8F2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Прекратить эксплуатацию и выполнить сервисную проверку</w:t>
            </w:r>
          </w:p>
        </w:tc>
      </w:tr>
      <w:tr w:rsidR="00FF3ABC" w:rsidRPr="00B22CA7" w14:paraId="12DC809F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DEDEC75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6"/>
              </w:rPr>
              <w:t>Посторонний шум</w:t>
            </w:r>
          </w:p>
        </w:tc>
        <w:tc>
          <w:tcPr>
            <w:tcW w:w="38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953532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Мусор, ослабление крепления или износ</w:t>
            </w:r>
          </w:p>
        </w:tc>
        <w:tc>
          <w:tcPr>
            <w:tcW w:w="37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626A033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6"/>
                <w:lang w:val="ru-RU"/>
              </w:rPr>
              <w:t>Немедленно остановить и осмотреть узел</w:t>
            </w:r>
          </w:p>
        </w:tc>
      </w:tr>
    </w:tbl>
    <w:p w14:paraId="303F212A" w14:textId="77777777" w:rsidR="00FF3ABC" w:rsidRPr="00B22CA7" w:rsidRDefault="00FF3ABC">
      <w:pPr>
        <w:spacing w:after="0"/>
        <w:rPr>
          <w:lang w:val="ru-RU"/>
        </w:rPr>
      </w:pPr>
    </w:p>
    <w:tbl>
      <w:tblPr>
        <w:tblW w:w="10140" w:type="dxa"/>
        <w:tblInd w:w="110" w:type="dxa"/>
        <w:tblBorders>
          <w:top w:val="single" w:sz="7" w:space="0" w:color="A5393F"/>
          <w:left w:val="single" w:sz="7" w:space="0" w:color="A5393F"/>
          <w:bottom w:val="single" w:sz="7" w:space="0" w:color="A5393F"/>
          <w:right w:val="single" w:sz="7" w:space="0" w:color="A5393F"/>
          <w:insideH w:val="single" w:sz="7" w:space="0" w:color="A5393F"/>
          <w:insideV w:val="single" w:sz="7" w:space="0" w:color="A5393F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625762F0" w14:textId="77777777">
        <w:tc>
          <w:tcPr>
            <w:tcW w:w="10140" w:type="dxa"/>
            <w:shd w:val="clear" w:color="auto" w:fill="FCEBEC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E81417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A5393F"/>
                <w:sz w:val="19"/>
                <w:lang w:val="ru-RU"/>
              </w:rPr>
              <w:t xml:space="preserve">БЕЗОПАСНОСТЬ  </w:t>
            </w:r>
            <w:r w:rsidRPr="00B22CA7">
              <w:rPr>
                <w:sz w:val="19"/>
                <w:lang w:val="ru-RU"/>
              </w:rPr>
              <w:t xml:space="preserve">Не продолжайте движение при неисправном торможении, рулевом </w:t>
            </w:r>
            <w:r w:rsidRPr="00B22CA7">
              <w:rPr>
                <w:sz w:val="19"/>
                <w:lang w:val="ru-RU"/>
              </w:rPr>
              <w:t>управлении или силовой проводке.</w:t>
            </w:r>
          </w:p>
        </w:tc>
      </w:tr>
    </w:tbl>
    <w:p w14:paraId="4D7B6DF3" w14:textId="77777777" w:rsidR="00FF3ABC" w:rsidRPr="00B22CA7" w:rsidRDefault="00FF3ABC">
      <w:pPr>
        <w:spacing w:after="0"/>
        <w:rPr>
          <w:lang w:val="ru-RU"/>
        </w:rPr>
      </w:pPr>
    </w:p>
    <w:p w14:paraId="1335E3A3" w14:textId="77777777" w:rsidR="00FF3ABC" w:rsidRPr="00B22CA7" w:rsidRDefault="002456E8">
      <w:pPr>
        <w:rPr>
          <w:lang w:val="ru-RU"/>
        </w:rPr>
      </w:pPr>
      <w:r w:rsidRPr="00B22CA7">
        <w:rPr>
          <w:lang w:val="ru-RU"/>
        </w:rPr>
        <w:br w:type="page"/>
      </w:r>
    </w:p>
    <w:p w14:paraId="156AAE52" w14:textId="77777777" w:rsidR="00FF3ABC" w:rsidRPr="00B22CA7" w:rsidRDefault="002456E8">
      <w:pPr>
        <w:spacing w:after="20"/>
        <w:rPr>
          <w:lang w:val="ru-RU"/>
        </w:rPr>
      </w:pPr>
      <w:r w:rsidRPr="00B22CA7">
        <w:rPr>
          <w:b/>
          <w:color w:val="0788B0"/>
          <w:sz w:val="17"/>
          <w:lang w:val="ru-RU"/>
        </w:rPr>
        <w:t>РАЗДЕЛ 25</w:t>
      </w:r>
    </w:p>
    <w:p w14:paraId="38AE4BEB" w14:textId="77777777" w:rsidR="00FF3ABC" w:rsidRPr="00B22CA7" w:rsidRDefault="002456E8">
      <w:pPr>
        <w:pStyle w:val="1"/>
        <w:rPr>
          <w:lang w:val="ru-RU"/>
        </w:rPr>
      </w:pPr>
      <w:r w:rsidRPr="00B22CA7">
        <w:rPr>
          <w:rFonts w:ascii="Arial" w:eastAsia="Arial" w:hAnsi="Arial"/>
          <w:lang w:val="ru-RU"/>
        </w:rPr>
        <w:t>Устранение неисправностей: мойка и всасывание</w:t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3900"/>
        <w:gridCol w:w="3640"/>
      </w:tblGrid>
      <w:tr w:rsidR="00FF3ABC" w14:paraId="6C614D9C" w14:textId="77777777">
        <w:trPr>
          <w:tblHeader/>
        </w:trPr>
        <w:tc>
          <w:tcPr>
            <w:tcW w:w="26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A33ED4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Симптом</w:t>
            </w:r>
          </w:p>
        </w:tc>
        <w:tc>
          <w:tcPr>
            <w:tcW w:w="390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AE174B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w="364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C06EA4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FF3ABC" w:rsidRPr="00B22CA7" w14:paraId="5B2AFF70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BEB572D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Щётки не вращаются</w:t>
            </w:r>
          </w:p>
        </w:tc>
        <w:tc>
          <w:tcPr>
            <w:tcW w:w="39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E7C3CC7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>Блок поднят, щётка не зафиксирована или сработала защита</w:t>
            </w:r>
          </w:p>
        </w:tc>
        <w:tc>
          <w:tcPr>
            <w:tcW w:w="36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3479A2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 xml:space="preserve">Опустить блок, проверить обе щётки и убрать </w:t>
            </w:r>
            <w:r w:rsidRPr="00B22CA7">
              <w:rPr>
                <w:sz w:val="15"/>
                <w:lang w:val="ru-RU"/>
              </w:rPr>
              <w:t>препятствия</w:t>
            </w:r>
          </w:p>
        </w:tc>
      </w:tr>
      <w:tr w:rsidR="00FF3ABC" w:rsidRPr="00B22CA7" w14:paraId="5A415EAF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963F63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Слабое всасывание</w:t>
            </w:r>
          </w:p>
        </w:tc>
        <w:tc>
          <w:tcPr>
            <w:tcW w:w="39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E0A6851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>Бак заполнен, поплавок закрыл канал</w:t>
            </w:r>
          </w:p>
        </w:tc>
        <w:tc>
          <w:tcPr>
            <w:tcW w:w="36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050E3D6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>Слить воду и очистить поплавковый фильтр</w:t>
            </w:r>
          </w:p>
        </w:tc>
      </w:tr>
      <w:tr w:rsidR="00FF3ABC" w:rsidRPr="00B22CA7" w14:paraId="5AD3FE27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DA4687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Слабое всасывание</w:t>
            </w:r>
          </w:p>
        </w:tc>
        <w:tc>
          <w:tcPr>
            <w:tcW w:w="39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D0728D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>Засор шланга или повреждено уплотнение</w:t>
            </w:r>
          </w:p>
        </w:tc>
        <w:tc>
          <w:tcPr>
            <w:tcW w:w="36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C745F7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>Очистить шланг, проверить крышку и уплотнение</w:t>
            </w:r>
          </w:p>
        </w:tc>
      </w:tr>
      <w:tr w:rsidR="00FF3ABC" w:rsidRPr="00B22CA7" w14:paraId="3A45CEA5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1CA0DD0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Полосы воды</w:t>
            </w:r>
          </w:p>
        </w:tc>
        <w:tc>
          <w:tcPr>
            <w:tcW w:w="39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80B0C5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 xml:space="preserve">Загрязнены, изношены или </w:t>
            </w:r>
            <w:r w:rsidRPr="00B22CA7">
              <w:rPr>
                <w:sz w:val="15"/>
                <w:lang w:val="ru-RU"/>
              </w:rPr>
              <w:t>плохо отрегулированы лезвия</w:t>
            </w:r>
          </w:p>
        </w:tc>
        <w:tc>
          <w:tcPr>
            <w:tcW w:w="36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0A1EA0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>Очистить, перевернуть или заменить лезвия; отрегулировать балку</w:t>
            </w:r>
          </w:p>
        </w:tc>
      </w:tr>
      <w:tr w:rsidR="00FF3ABC" w:rsidRPr="00B22CA7" w14:paraId="48DBB431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1566B6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Вода не подаётся</w:t>
            </w:r>
          </w:p>
        </w:tc>
        <w:tc>
          <w:tcPr>
            <w:tcW w:w="39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71214A2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>Пустой бак, закрыта подача или засорён фильтр</w:t>
            </w:r>
          </w:p>
        </w:tc>
        <w:tc>
          <w:tcPr>
            <w:tcW w:w="36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BAE4D63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>Заполнить бак, открыть подачу, очистить фильтр</w:t>
            </w:r>
          </w:p>
        </w:tc>
      </w:tr>
      <w:tr w:rsidR="00FF3ABC" w:rsidRPr="00B22CA7" w14:paraId="3CD3E0F7" w14:textId="77777777">
        <w:tc>
          <w:tcPr>
            <w:tcW w:w="26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9CA4DA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Плохое качество мойки</w:t>
            </w:r>
          </w:p>
        </w:tc>
        <w:tc>
          <w:tcPr>
            <w:tcW w:w="390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6D0C00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 xml:space="preserve">Щётки изношены или мало </w:t>
            </w:r>
            <w:r w:rsidRPr="00B22CA7">
              <w:rPr>
                <w:sz w:val="15"/>
                <w:lang w:val="ru-RU"/>
              </w:rPr>
              <w:t>раствора</w:t>
            </w:r>
          </w:p>
        </w:tc>
        <w:tc>
          <w:tcPr>
            <w:tcW w:w="3640" w:type="dxa"/>
            <w:shd w:val="clear" w:color="auto" w:fill="F3F6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721672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>Проверить обе щётки, средство и расход воды</w:t>
            </w:r>
          </w:p>
        </w:tc>
      </w:tr>
      <w:tr w:rsidR="00FF3ABC" w:rsidRPr="00B22CA7" w14:paraId="2F642F40" w14:textId="77777777">
        <w:tc>
          <w:tcPr>
            <w:tcW w:w="26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76A3D7F" w14:textId="77777777" w:rsidR="00FF3ABC" w:rsidRDefault="002456E8">
            <w:pPr>
              <w:spacing w:after="0" w:line="259" w:lineRule="auto"/>
              <w:jc w:val="center"/>
            </w:pPr>
            <w:r>
              <w:rPr>
                <w:sz w:val="15"/>
              </w:rPr>
              <w:t>Сократилось время работы</w:t>
            </w:r>
          </w:p>
        </w:tc>
        <w:tc>
          <w:tcPr>
            <w:tcW w:w="390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1C5FBD7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>Батарея не заряжена, изношена или зарядка несовместима</w:t>
            </w:r>
          </w:p>
        </w:tc>
        <w:tc>
          <w:tcPr>
            <w:tcW w:w="364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35B449E" w14:textId="77777777" w:rsidR="00FF3ABC" w:rsidRPr="00B22CA7" w:rsidRDefault="002456E8">
            <w:pPr>
              <w:spacing w:after="0" w:line="259" w:lineRule="auto"/>
              <w:rPr>
                <w:lang w:val="ru-RU"/>
              </w:rPr>
            </w:pPr>
            <w:r w:rsidRPr="00B22CA7">
              <w:rPr>
                <w:sz w:val="15"/>
                <w:lang w:val="ru-RU"/>
              </w:rPr>
              <w:t>Прекратить зарядку при расхождении маркировки; обратиться в сервис</w:t>
            </w:r>
          </w:p>
        </w:tc>
      </w:tr>
    </w:tbl>
    <w:p w14:paraId="31757986" w14:textId="77777777" w:rsidR="00FF3ABC" w:rsidRPr="00B22CA7" w:rsidRDefault="00FF3ABC">
      <w:pPr>
        <w:spacing w:after="0"/>
        <w:rPr>
          <w:lang w:val="ru-RU"/>
        </w:rPr>
      </w:pPr>
    </w:p>
    <w:tbl>
      <w:tblPr>
        <w:tblW w:w="10140" w:type="dxa"/>
        <w:tblInd w:w="110" w:type="dxa"/>
        <w:tblBorders>
          <w:top w:val="single" w:sz="7" w:space="0" w:color="9A6A00"/>
          <w:left w:val="single" w:sz="7" w:space="0" w:color="9A6A00"/>
          <w:bottom w:val="single" w:sz="7" w:space="0" w:color="9A6A00"/>
          <w:right w:val="single" w:sz="7" w:space="0" w:color="9A6A00"/>
          <w:insideH w:val="single" w:sz="7" w:space="0" w:color="9A6A00"/>
          <w:insideV w:val="single" w:sz="7" w:space="0" w:color="9A6A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30FEEB5A" w14:textId="77777777">
        <w:tc>
          <w:tcPr>
            <w:tcW w:w="10140" w:type="dxa"/>
            <w:shd w:val="clear" w:color="auto" w:fill="FFF6D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2C3EA44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9A6A00"/>
                <w:sz w:val="19"/>
                <w:lang w:val="ru-RU"/>
              </w:rPr>
              <w:t xml:space="preserve">НЕ УСТРАНЕНО  </w:t>
            </w:r>
            <w:r w:rsidRPr="00B22CA7">
              <w:rPr>
                <w:sz w:val="19"/>
                <w:lang w:val="ru-RU"/>
              </w:rPr>
              <w:t xml:space="preserve">Если неисправность </w:t>
            </w:r>
            <w:r w:rsidRPr="00B22CA7">
              <w:rPr>
                <w:sz w:val="19"/>
                <w:lang w:val="ru-RU"/>
              </w:rPr>
              <w:t>сохраняется после безопасных проверок, прекратите эксплуатацию и обратитесь в сервисный центр.</w:t>
            </w:r>
          </w:p>
        </w:tc>
      </w:tr>
    </w:tbl>
    <w:p w14:paraId="3E979B76" w14:textId="77777777" w:rsidR="00FF3ABC" w:rsidRPr="00B22CA7" w:rsidRDefault="00FF3ABC">
      <w:pPr>
        <w:spacing w:after="0"/>
        <w:rPr>
          <w:lang w:val="ru-RU"/>
        </w:rPr>
      </w:pPr>
    </w:p>
    <w:p w14:paraId="5933DE73" w14:textId="77777777" w:rsidR="00FF3ABC" w:rsidRPr="00B22CA7" w:rsidRDefault="002456E8">
      <w:pPr>
        <w:rPr>
          <w:lang w:val="ru-RU"/>
        </w:rPr>
      </w:pPr>
      <w:r w:rsidRPr="00B22CA7">
        <w:rPr>
          <w:lang w:val="ru-RU"/>
        </w:rPr>
        <w:br w:type="page"/>
      </w:r>
    </w:p>
    <w:p w14:paraId="35E9C0CA" w14:textId="77777777" w:rsidR="00FF3ABC" w:rsidRDefault="002456E8">
      <w:pPr>
        <w:spacing w:after="20"/>
      </w:pPr>
      <w:r>
        <w:rPr>
          <w:b/>
          <w:color w:val="0788B0"/>
          <w:sz w:val="17"/>
        </w:rPr>
        <w:t>РАЗДЕЛ 26</w:t>
      </w:r>
    </w:p>
    <w:p w14:paraId="6395C525" w14:textId="77777777" w:rsidR="00FF3ABC" w:rsidRDefault="002456E8">
      <w:pPr>
        <w:pStyle w:val="1"/>
      </w:pPr>
      <w:r>
        <w:rPr>
          <w:rFonts w:ascii="Arial" w:eastAsia="Arial" w:hAnsi="Arial"/>
        </w:rPr>
        <w:t>Хранение, перевозка и утилизация</w:t>
      </w:r>
    </w:p>
    <w:p w14:paraId="03B90C63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42B51F07" wp14:editId="39742916">
            <wp:extent cx="5257800" cy="2822608"/>
            <wp:effectExtent l="0" t="0" r="0" b="0"/>
            <wp:docPr id="24" name="Picture 24" descr="VELARGOS C80S перед хранени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80_two_view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82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CF3AD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Полностью опорожните и высушите оба бака, очистите щётки, балку и шланги.</w:t>
      </w:r>
    </w:p>
    <w:p w14:paraId="0ABD1927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 xml:space="preserve">Храните машину в сухом </w:t>
      </w:r>
      <w:r w:rsidRPr="00B22CA7">
        <w:rPr>
          <w:sz w:val="18"/>
          <w:lang w:val="ru-RU"/>
        </w:rPr>
        <w:t>помещении без мороза, осадков, нагрева и прямого солнца.</w:t>
      </w:r>
    </w:p>
    <w:p w14:paraId="137AB6D3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Поднимите рабочие узлы, выключите питание и исключите самопроизвольное перемещение.</w:t>
      </w:r>
    </w:p>
    <w:p w14:paraId="65C48555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При перевозке фиксируйте корпус за штатные точки; не поднимайте машину за рулевую колонку, крышки, шланги или балку</w:t>
      </w:r>
      <w:r w:rsidRPr="00B22CA7">
        <w:rPr>
          <w:sz w:val="18"/>
          <w:lang w:val="ru-RU"/>
        </w:rPr>
        <w:t>.</w:t>
      </w:r>
    </w:p>
    <w:p w14:paraId="3F3BEF10" w14:textId="77777777" w:rsidR="00FF3ABC" w:rsidRPr="00B22CA7" w:rsidRDefault="002456E8">
      <w:pPr>
        <w:pStyle w:val="a"/>
        <w:spacing w:after="60" w:line="259" w:lineRule="auto"/>
        <w:rPr>
          <w:lang w:val="ru-RU"/>
        </w:rPr>
      </w:pPr>
      <w:r w:rsidRPr="00B22CA7">
        <w:rPr>
          <w:sz w:val="18"/>
          <w:lang w:val="ru-RU"/>
        </w:rPr>
        <w:t>Литиевую батарею и электрооборудование передавайте в специализированные пункты утилизации.</w:t>
      </w: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14:paraId="672CDDA0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4F02D7" w14:textId="77777777" w:rsidR="00FF3ABC" w:rsidRDefault="002456E8">
            <w:pPr>
              <w:spacing w:after="0"/>
            </w:pPr>
            <w:r w:rsidRPr="00B22CA7">
              <w:rPr>
                <w:b/>
                <w:color w:val="26834A"/>
                <w:sz w:val="19"/>
                <w:lang w:val="ru-RU"/>
              </w:rPr>
              <w:t xml:space="preserve">ДЛИТЕЛЬНОЕ ХРАНЕНИЕ  </w:t>
            </w:r>
            <w:r w:rsidRPr="00B22CA7">
              <w:rPr>
                <w:sz w:val="19"/>
                <w:lang w:val="ru-RU"/>
              </w:rPr>
              <w:t xml:space="preserve">Отсоедините батарейный разъём и поддерживайте заряд в соответствии с паспортом батареи. </w:t>
            </w:r>
            <w:r>
              <w:rPr>
                <w:sz w:val="19"/>
              </w:rPr>
              <w:t>Не храните батарею полностью разряженной.</w:t>
            </w:r>
          </w:p>
        </w:tc>
      </w:tr>
    </w:tbl>
    <w:p w14:paraId="3F3F3624" w14:textId="77777777" w:rsidR="00FF3ABC" w:rsidRDefault="00FF3ABC">
      <w:pPr>
        <w:spacing w:after="0"/>
      </w:pPr>
    </w:p>
    <w:p w14:paraId="770CD5F2" w14:textId="77777777" w:rsidR="00FF3ABC" w:rsidRDefault="002456E8">
      <w:r>
        <w:br w:type="page"/>
      </w:r>
    </w:p>
    <w:p w14:paraId="4278A112" w14:textId="77777777" w:rsidR="00FF3ABC" w:rsidRDefault="002456E8">
      <w:pPr>
        <w:spacing w:after="20"/>
      </w:pPr>
      <w:r>
        <w:rPr>
          <w:b/>
          <w:color w:val="0788B0"/>
          <w:sz w:val="17"/>
        </w:rPr>
        <w:t>РАЗДЕЛ 27</w:t>
      </w:r>
    </w:p>
    <w:p w14:paraId="28C808A1" w14:textId="77777777" w:rsidR="00FF3ABC" w:rsidRDefault="002456E8">
      <w:pPr>
        <w:pStyle w:val="1"/>
      </w:pPr>
      <w:r>
        <w:rPr>
          <w:rFonts w:ascii="Arial" w:eastAsia="Arial" w:hAnsi="Arial"/>
        </w:rPr>
        <w:t>Сервисная информация</w:t>
      </w:r>
    </w:p>
    <w:p w14:paraId="1CFFE135" w14:textId="77777777" w:rsidR="00FF3ABC" w:rsidRPr="00B22CA7" w:rsidRDefault="002456E8">
      <w:pPr>
        <w:spacing w:line="274" w:lineRule="auto"/>
        <w:rPr>
          <w:lang w:val="ru-RU"/>
        </w:rPr>
      </w:pPr>
      <w:r w:rsidRPr="00B22CA7">
        <w:rPr>
          <w:sz w:val="20"/>
          <w:lang w:val="ru-RU"/>
        </w:rPr>
        <w:t>Заполните данные при вводе машины в эксплуатацию. Они потребуются для заказа запасных частей и обращения в сервис.</w:t>
      </w:r>
    </w:p>
    <w:tbl>
      <w:tblPr>
        <w:tblStyle w:val="aff0"/>
        <w:tblW w:w="10140" w:type="dxa"/>
        <w:tblInd w:w="110" w:type="dxa"/>
        <w:tblBorders>
          <w:top w:val="single" w:sz="6" w:space="0" w:color="D4DDE2"/>
          <w:left w:val="single" w:sz="6" w:space="0" w:color="D4DDE2"/>
          <w:bottom w:val="single" w:sz="6" w:space="0" w:color="D4DDE2"/>
          <w:right w:val="single" w:sz="6" w:space="0" w:color="D4DDE2"/>
          <w:insideH w:val="single" w:sz="6" w:space="0" w:color="D4DDE2"/>
          <w:insideV w:val="single" w:sz="6" w:space="0" w:color="D4DDE2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6990"/>
      </w:tblGrid>
      <w:tr w:rsidR="00FF3ABC" w14:paraId="19C19434" w14:textId="77777777">
        <w:trPr>
          <w:tblHeader/>
        </w:trPr>
        <w:tc>
          <w:tcPr>
            <w:tcW w:w="315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6F6421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w="6990" w:type="dxa"/>
            <w:shd w:val="clear" w:color="auto" w:fill="0788B0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611078" w14:textId="77777777" w:rsidR="00FF3ABC" w:rsidRDefault="002456E8">
            <w:pPr>
              <w:spacing w:after="0" w:line="259" w:lineRule="auto"/>
              <w:jc w:val="center"/>
            </w:pPr>
            <w:r>
              <w:rPr>
                <w:b/>
                <w:color w:val="FFFFFF"/>
                <w:sz w:val="18"/>
              </w:rPr>
              <w:t>Заполнение</w:t>
            </w:r>
          </w:p>
        </w:tc>
      </w:tr>
      <w:tr w:rsidR="00FF3ABC" w14:paraId="38212022" w14:textId="77777777">
        <w:tc>
          <w:tcPr>
            <w:tcW w:w="31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5F42BE" w14:textId="77777777" w:rsidR="00FF3ABC" w:rsidRDefault="002456E8">
            <w:pPr>
              <w:spacing w:after="0" w:line="259" w:lineRule="auto"/>
            </w:pPr>
            <w:r>
              <w:rPr>
                <w:sz w:val="18"/>
              </w:rPr>
              <w:t>Модель</w:t>
            </w:r>
          </w:p>
        </w:tc>
        <w:tc>
          <w:tcPr>
            <w:tcW w:w="69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B90412D" w14:textId="77777777" w:rsidR="00FF3ABC" w:rsidRDefault="002456E8">
            <w:pPr>
              <w:spacing w:after="0" w:line="259" w:lineRule="auto"/>
            </w:pPr>
            <w:r>
              <w:rPr>
                <w:sz w:val="18"/>
              </w:rPr>
              <w:t>VELARGOS C80S</w:t>
            </w:r>
          </w:p>
        </w:tc>
      </w:tr>
      <w:tr w:rsidR="00FF3ABC" w14:paraId="582CBC8F" w14:textId="77777777">
        <w:tc>
          <w:tcPr>
            <w:tcW w:w="31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9DA8873" w14:textId="77777777" w:rsidR="00FF3ABC" w:rsidRDefault="002456E8">
            <w:pPr>
              <w:spacing w:after="0" w:line="259" w:lineRule="auto"/>
            </w:pPr>
            <w:r>
              <w:rPr>
                <w:sz w:val="18"/>
              </w:rPr>
              <w:t>Артикул</w:t>
            </w:r>
          </w:p>
        </w:tc>
        <w:tc>
          <w:tcPr>
            <w:tcW w:w="69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B18448" w14:textId="77777777" w:rsidR="00FF3ABC" w:rsidRDefault="002456E8">
            <w:pPr>
              <w:spacing w:after="0" w:line="259" w:lineRule="auto"/>
            </w:pPr>
            <w:r>
              <w:rPr>
                <w:sz w:val="18"/>
              </w:rPr>
              <w:t>AN 600850</w:t>
            </w:r>
          </w:p>
        </w:tc>
      </w:tr>
      <w:tr w:rsidR="00FF3ABC" w14:paraId="58B7B86C" w14:textId="77777777">
        <w:tc>
          <w:tcPr>
            <w:tcW w:w="31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74AA446" w14:textId="77777777" w:rsidR="00FF3ABC" w:rsidRDefault="002456E8">
            <w:pPr>
              <w:spacing w:after="0" w:line="259" w:lineRule="auto"/>
            </w:pPr>
            <w:r>
              <w:rPr>
                <w:sz w:val="18"/>
              </w:rPr>
              <w:t>Серийный номер</w:t>
            </w:r>
          </w:p>
        </w:tc>
        <w:tc>
          <w:tcPr>
            <w:tcW w:w="69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58CE19B" w14:textId="77777777" w:rsidR="00FF3ABC" w:rsidRDefault="002456E8">
            <w:pPr>
              <w:spacing w:after="0" w:line="259" w:lineRule="auto"/>
            </w:pPr>
            <w:r>
              <w:rPr>
                <w:sz w:val="18"/>
              </w:rPr>
              <w:t>____________________________________________________________</w:t>
            </w:r>
          </w:p>
        </w:tc>
      </w:tr>
      <w:tr w:rsidR="00FF3ABC" w14:paraId="171C9E6F" w14:textId="77777777">
        <w:tc>
          <w:tcPr>
            <w:tcW w:w="31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B2ADB28" w14:textId="77777777" w:rsidR="00FF3ABC" w:rsidRDefault="002456E8">
            <w:pPr>
              <w:spacing w:after="0" w:line="259" w:lineRule="auto"/>
            </w:pPr>
            <w:r>
              <w:rPr>
                <w:sz w:val="18"/>
              </w:rPr>
              <w:t>Дата ввода в эксплуатацию</w:t>
            </w:r>
          </w:p>
        </w:tc>
        <w:tc>
          <w:tcPr>
            <w:tcW w:w="69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62651CA" w14:textId="77777777" w:rsidR="00FF3ABC" w:rsidRDefault="002456E8">
            <w:pPr>
              <w:spacing w:after="0" w:line="259" w:lineRule="auto"/>
            </w:pPr>
            <w:r>
              <w:rPr>
                <w:sz w:val="18"/>
              </w:rPr>
              <w:t>____________________________________________________________</w:t>
            </w:r>
          </w:p>
        </w:tc>
      </w:tr>
      <w:tr w:rsidR="00FF3ABC" w14:paraId="77B3A1FC" w14:textId="77777777">
        <w:tc>
          <w:tcPr>
            <w:tcW w:w="31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F6B8F4" w14:textId="77777777" w:rsidR="00FF3ABC" w:rsidRDefault="002456E8">
            <w:pPr>
              <w:spacing w:after="0" w:line="259" w:lineRule="auto"/>
            </w:pPr>
            <w:r>
              <w:rPr>
                <w:sz w:val="18"/>
              </w:rPr>
              <w:t>Сервисная организация</w:t>
            </w:r>
          </w:p>
        </w:tc>
        <w:tc>
          <w:tcPr>
            <w:tcW w:w="69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7223E0E" w14:textId="77777777" w:rsidR="00FF3ABC" w:rsidRDefault="002456E8">
            <w:pPr>
              <w:spacing w:after="0" w:line="259" w:lineRule="auto"/>
            </w:pPr>
            <w:r>
              <w:rPr>
                <w:sz w:val="18"/>
              </w:rPr>
              <w:t>____________________________________________________________</w:t>
            </w:r>
          </w:p>
        </w:tc>
      </w:tr>
      <w:tr w:rsidR="00FF3ABC" w14:paraId="2823B91C" w14:textId="77777777">
        <w:tc>
          <w:tcPr>
            <w:tcW w:w="315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5A26F9" w14:textId="77777777" w:rsidR="00FF3ABC" w:rsidRDefault="002456E8">
            <w:pPr>
              <w:spacing w:after="0" w:line="259" w:lineRule="auto"/>
            </w:pPr>
            <w:r>
              <w:rPr>
                <w:sz w:val="18"/>
              </w:rPr>
              <w:t>Контакт</w:t>
            </w:r>
          </w:p>
        </w:tc>
        <w:tc>
          <w:tcPr>
            <w:tcW w:w="6990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A9603FC" w14:textId="77777777" w:rsidR="00FF3ABC" w:rsidRDefault="002456E8">
            <w:pPr>
              <w:spacing w:after="0" w:line="259" w:lineRule="auto"/>
            </w:pPr>
            <w:r>
              <w:rPr>
                <w:sz w:val="18"/>
              </w:rPr>
              <w:t>______________</w:t>
            </w:r>
            <w:r>
              <w:rPr>
                <w:sz w:val="18"/>
              </w:rPr>
              <w:t>______________________________________________</w:t>
            </w:r>
          </w:p>
        </w:tc>
      </w:tr>
    </w:tbl>
    <w:p w14:paraId="7D81237C" w14:textId="77777777" w:rsidR="00FF3ABC" w:rsidRDefault="00FF3ABC">
      <w:pPr>
        <w:spacing w:after="0"/>
      </w:pPr>
    </w:p>
    <w:tbl>
      <w:tblPr>
        <w:tblW w:w="10140" w:type="dxa"/>
        <w:tblInd w:w="110" w:type="dxa"/>
        <w:tblBorders>
          <w:top w:val="single" w:sz="7" w:space="0" w:color="0788B0"/>
          <w:left w:val="single" w:sz="7" w:space="0" w:color="0788B0"/>
          <w:bottom w:val="single" w:sz="7" w:space="0" w:color="0788B0"/>
          <w:right w:val="single" w:sz="7" w:space="0" w:color="0788B0"/>
          <w:insideH w:val="single" w:sz="7" w:space="0" w:color="0788B0"/>
          <w:insideV w:val="single" w:sz="7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252DD64F" w14:textId="77777777">
        <w:tc>
          <w:tcPr>
            <w:tcW w:w="10140" w:type="dxa"/>
            <w:shd w:val="clear" w:color="auto" w:fill="E9F6F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E3B54B7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0788B0"/>
                <w:sz w:val="19"/>
                <w:lang w:val="ru-RU"/>
              </w:rPr>
              <w:t xml:space="preserve">ЗАПАСНЫЕ ЧАСТИ  </w:t>
            </w:r>
            <w:r w:rsidRPr="00B22CA7">
              <w:rPr>
                <w:sz w:val="19"/>
                <w:lang w:val="ru-RU"/>
              </w:rPr>
              <w:t>При обращении указывайте модель, артикул, серийный номер и прикладывайте фотографию узла или детали.</w:t>
            </w:r>
          </w:p>
        </w:tc>
      </w:tr>
    </w:tbl>
    <w:p w14:paraId="6A8368C4" w14:textId="77777777" w:rsidR="00FF3ABC" w:rsidRPr="00B22CA7" w:rsidRDefault="00FF3ABC">
      <w:pPr>
        <w:spacing w:after="0"/>
        <w:rPr>
          <w:lang w:val="ru-RU"/>
        </w:rPr>
      </w:pPr>
    </w:p>
    <w:tbl>
      <w:tblPr>
        <w:tblW w:w="10140" w:type="dxa"/>
        <w:tblInd w:w="110" w:type="dxa"/>
        <w:tblBorders>
          <w:top w:val="single" w:sz="7" w:space="0" w:color="26834A"/>
          <w:left w:val="single" w:sz="7" w:space="0" w:color="26834A"/>
          <w:bottom w:val="single" w:sz="7" w:space="0" w:color="26834A"/>
          <w:right w:val="single" w:sz="7" w:space="0" w:color="26834A"/>
          <w:insideH w:val="single" w:sz="7" w:space="0" w:color="26834A"/>
          <w:insideV w:val="single" w:sz="7" w:space="0" w:color="26834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FF3ABC" w:rsidRPr="00B22CA7" w14:paraId="7F6A5FA4" w14:textId="77777777">
        <w:tc>
          <w:tcPr>
            <w:tcW w:w="10140" w:type="dxa"/>
            <w:shd w:val="clear" w:color="auto" w:fill="EAF7EF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E571FC3" w14:textId="77777777" w:rsidR="00FF3ABC" w:rsidRPr="00B22CA7" w:rsidRDefault="002456E8">
            <w:pPr>
              <w:spacing w:after="0"/>
              <w:rPr>
                <w:lang w:val="ru-RU"/>
              </w:rPr>
            </w:pPr>
            <w:r w:rsidRPr="00B22CA7">
              <w:rPr>
                <w:b/>
                <w:color w:val="26834A"/>
                <w:sz w:val="19"/>
                <w:lang w:val="ru-RU"/>
              </w:rPr>
              <w:t xml:space="preserve">ГАРАНТИЯ  </w:t>
            </w:r>
            <w:r w:rsidRPr="00B22CA7">
              <w:rPr>
                <w:sz w:val="19"/>
                <w:lang w:val="ru-RU"/>
              </w:rPr>
              <w:t xml:space="preserve">Условия и срок гарантии определяются договором поставки и </w:t>
            </w:r>
            <w:r w:rsidRPr="00B22CA7">
              <w:rPr>
                <w:sz w:val="19"/>
                <w:lang w:val="ru-RU"/>
              </w:rPr>
              <w:t>сопроводительными документами.</w:t>
            </w:r>
          </w:p>
        </w:tc>
      </w:tr>
    </w:tbl>
    <w:p w14:paraId="2EE414AF" w14:textId="77777777" w:rsidR="00FF3ABC" w:rsidRPr="00B22CA7" w:rsidRDefault="00FF3ABC">
      <w:pPr>
        <w:spacing w:after="0"/>
        <w:rPr>
          <w:lang w:val="ru-RU"/>
        </w:rPr>
      </w:pPr>
    </w:p>
    <w:p w14:paraId="7EFA4C05" w14:textId="77777777" w:rsidR="00FF3ABC" w:rsidRDefault="002456E8">
      <w:pPr>
        <w:spacing w:after="80"/>
        <w:jc w:val="center"/>
      </w:pPr>
      <w:r>
        <w:rPr>
          <w:noProof/>
        </w:rPr>
        <w:drawing>
          <wp:inline distT="0" distB="0" distL="0" distR="0" wp14:anchorId="3858FDCB" wp14:editId="490D358E">
            <wp:extent cx="3154680" cy="2979588"/>
            <wp:effectExtent l="0" t="0" r="0" b="0"/>
            <wp:docPr id="25" name="Picture 25" descr="Поломоечная машина VELARGOS C80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4fe833-c62e-4c41-9b5c-a0b1f915624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2979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362D6" w14:textId="77777777" w:rsidR="00FF3ABC" w:rsidRDefault="002456E8">
      <w:pPr>
        <w:jc w:val="center"/>
      </w:pPr>
      <w:r>
        <w:rPr>
          <w:i/>
          <w:color w:val="667783"/>
          <w:sz w:val="17"/>
        </w:rPr>
        <w:t>VELARGOS C80S</w:t>
      </w:r>
    </w:p>
    <w:sectPr w:rsidR="00FF3ABC" w:rsidSect="00034616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879" w:right="879" w:bottom="879" w:left="879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1D3F9" w14:textId="77777777" w:rsidR="002456E8" w:rsidRDefault="002456E8">
      <w:pPr>
        <w:spacing w:after="0" w:line="240" w:lineRule="auto"/>
      </w:pPr>
      <w:r>
        <w:separator/>
      </w:r>
    </w:p>
  </w:endnote>
  <w:endnote w:type="continuationSeparator" w:id="0">
    <w:p w14:paraId="07279240" w14:textId="77777777" w:rsidR="002456E8" w:rsidRDefault="00245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AD5A2" w14:textId="77777777" w:rsidR="00FF3ABC" w:rsidRDefault="002456E8">
    <w:pPr>
      <w:pStyle w:val="a6"/>
      <w:spacing w:before="20"/>
      <w:jc w:val="center"/>
    </w:pPr>
    <w:r>
      <w:rPr>
        <w:color w:val="667783"/>
        <w:sz w:val="14"/>
      </w:rPr>
      <w:t xml:space="preserve">VELARGOS  •  C80S  •  AN 600850  •  стр. </w:t>
    </w:r>
    <w:r>
      <w:fldChar w:fldCharType="begin"/>
    </w:r>
    <w:r>
      <w:instrText>PAGE</w:instrText>
    </w:r>
    <w:r>
      <w:fldChar w:fldCharType="separate"/>
    </w:r>
    <w:r w:rsidR="00B22CA7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56AC0" w14:textId="77777777" w:rsidR="00FF3ABC" w:rsidRDefault="00FF3AB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028E6" w14:textId="77777777" w:rsidR="002456E8" w:rsidRDefault="002456E8">
      <w:pPr>
        <w:spacing w:after="0" w:line="240" w:lineRule="auto"/>
      </w:pPr>
      <w:r>
        <w:separator/>
      </w:r>
    </w:p>
  </w:footnote>
  <w:footnote w:type="continuationSeparator" w:id="0">
    <w:p w14:paraId="38FAD2AD" w14:textId="77777777" w:rsidR="002456E8" w:rsidRDefault="00245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54C15" w14:textId="77777777" w:rsidR="00FF3ABC" w:rsidRDefault="002456E8">
    <w:pPr>
      <w:pStyle w:val="a4"/>
      <w:pBdr>
        <w:bottom w:val="single" w:sz="7" w:space="3" w:color="D4DDE2"/>
      </w:pBdr>
      <w:tabs>
        <w:tab w:val="left" w:pos="10148"/>
        <w:tab w:val="left" w:pos="10148"/>
      </w:tabs>
      <w:spacing w:after="40"/>
    </w:pPr>
    <w:r>
      <w:rPr>
        <w:b/>
        <w:color w:val="0788B0"/>
        <w:sz w:val="15"/>
      </w:rPr>
      <w:t>VELARGOS C80S</w:t>
    </w:r>
    <w:r>
      <w:rPr>
        <w:color w:val="667783"/>
        <w:sz w:val="14"/>
      </w:rPr>
      <w:tab/>
      <w:t>РУКОВОДСТВО ПО ЭКСПЛУАТАЦИИ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588D5" w14:textId="77777777" w:rsidR="00FF3ABC" w:rsidRDefault="00FF3AB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1B3DA4"/>
    <w:multiLevelType w:val="singleLevel"/>
    <w:tmpl w:val="07D008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0" w15:restartNumberingAfterBreak="0">
    <w:nsid w:val="06A512DE"/>
    <w:multiLevelType w:val="singleLevel"/>
    <w:tmpl w:val="EA0091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1" w15:restartNumberingAfterBreak="0">
    <w:nsid w:val="0A660EF9"/>
    <w:multiLevelType w:val="singleLevel"/>
    <w:tmpl w:val="18C0BCA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2" w15:restartNumberingAfterBreak="0">
    <w:nsid w:val="17281D64"/>
    <w:multiLevelType w:val="singleLevel"/>
    <w:tmpl w:val="9444653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3" w15:restartNumberingAfterBreak="0">
    <w:nsid w:val="62F942D7"/>
    <w:multiLevelType w:val="singleLevel"/>
    <w:tmpl w:val="C376FBF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4" w15:restartNumberingAfterBreak="0">
    <w:nsid w:val="672F4D6C"/>
    <w:multiLevelType w:val="singleLevel"/>
    <w:tmpl w:val="FBE4FA2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5" w15:restartNumberingAfterBreak="0">
    <w:nsid w:val="68514628"/>
    <w:multiLevelType w:val="singleLevel"/>
    <w:tmpl w:val="55DEB978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6" w15:restartNumberingAfterBreak="0">
    <w:nsid w:val="74861844"/>
    <w:multiLevelType w:val="singleLevel"/>
    <w:tmpl w:val="511CF19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abstractNum w:abstractNumId="17" w15:restartNumberingAfterBreak="0">
    <w:nsid w:val="7BB77879"/>
    <w:multiLevelType w:val="singleLevel"/>
    <w:tmpl w:val="1778CFB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</w:lvl>
  </w:abstractNum>
  <w:num w:numId="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56E8"/>
    <w:rsid w:val="0029639D"/>
    <w:rsid w:val="00326F90"/>
    <w:rsid w:val="00AA1D8D"/>
    <w:rsid w:val="00B22CA7"/>
    <w:rsid w:val="00B47730"/>
    <w:rsid w:val="00CB0664"/>
    <w:rsid w:val="00F72E5B"/>
    <w:rsid w:val="00FC693F"/>
    <w:rsid w:val="00FF3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EA1B5"/>
  <w14:defaultImageDpi w14:val="300"/>
  <w15:docId w15:val="{E3B682AD-2EAA-416C-85F3-9BD2F1E2E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00" w:line="281" w:lineRule="auto"/>
    </w:pPr>
    <w:rPr>
      <w:rFonts w:ascii="Arial" w:eastAsia="Arial" w:hAnsi="Arial"/>
      <w:color w:val="24313A"/>
      <w:sz w:val="21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after="200"/>
      <w:outlineLvl w:val="0"/>
    </w:pPr>
    <w:rPr>
      <w:rFonts w:asciiTheme="majorHAnsi" w:eastAsiaTheme="majorEastAsia" w:hAnsiTheme="majorHAnsi" w:cstheme="majorBidi"/>
      <w:b/>
      <w:bCs/>
      <w:color w:val="0788B0"/>
      <w:sz w:val="4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23B52"/>
      <w:sz w:val="25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/>
      <w:b/>
      <w:bCs/>
      <w:color w:val="123B52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  <w:rPr>
      <w:sz w:val="20"/>
    </w:r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2632</Words>
  <Characters>15005</Characters>
  <Application>Microsoft Office Word</Application>
  <DocSecurity>0</DocSecurity>
  <Lines>125</Lines>
  <Paragraphs>35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27</vt:i4>
      </vt:variant>
      <vt:variant>
        <vt:lpstr>Title</vt:lpstr>
      </vt:variant>
      <vt:variant>
        <vt:i4>1</vt:i4>
      </vt:variant>
    </vt:vector>
  </HeadingPairs>
  <TitlesOfParts>
    <vt:vector size="29" baseType="lpstr">
      <vt:lpstr/>
      <vt:lpstr>Назначение и содержание</vt:lpstr>
      <vt:lpstr>Исполнение и комплектность</vt:lpstr>
      <vt:lpstr>Технические характеристики</vt:lpstr>
      <vt:lpstr>Требования безопасности</vt:lpstr>
      <vt:lpstr>Устройство и основные узлы</vt:lpstr>
      <vt:lpstr>Органы управления</vt:lpstr>
      <vt:lpstr>Проверка перед началом работы</vt:lpstr>
      <vt:lpstr>Рабочее место, движение и торможение</vt:lpstr>
      <vt:lpstr>Щёточный блок</vt:lpstr>
      <vt:lpstr>Установка и регулировка водосборной балки</vt:lpstr>
      <vt:lpstr>Заполнение бака чистой воды</vt:lpstr>
      <vt:lpstr>Рабочий цикл</vt:lpstr>
      <vt:lpstr>Техника эффективной уборки</vt:lpstr>
      <vt:lpstr>Уклоны, препятствия и парковка</vt:lpstr>
      <vt:lpstr>Завершение работы и слив</vt:lpstr>
      <vt:lpstr>Баки, поплавок и всасывание</vt:lpstr>
      <vt:lpstr>Ежесменная очистка</vt:lpstr>
      <vt:lpstr>Замена и обслуживание щёток</vt:lpstr>
      <vt:lpstr>Обслуживание водосборной балки</vt:lpstr>
      <vt:lpstr>Литиевая батарея</vt:lpstr>
      <vt:lpstr>Зарядное устройство и порядок зарядки</vt:lpstr>
      <vt:lpstr>Периодическое обслуживание</vt:lpstr>
      <vt:lpstr>Контроллер, фильтр и электромагнитный клапан</vt:lpstr>
      <vt:lpstr>Устранение неисправностей: запуск и движение</vt:lpstr>
      <vt:lpstr>Устранение неисправностей: мойка и всасывание</vt:lpstr>
      <vt:lpstr>Хранение, перевозка и утилизация</vt:lpstr>
      <vt:lpstr>Сервисная информация</vt:lpstr>
      <vt:lpstr/>
    </vt:vector>
  </TitlesOfParts>
  <Manager/>
  <Company/>
  <LinksUpToDate>false</LinksUpToDate>
  <CharactersWithSpaces>17602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 Анненков</cp:lastModifiedBy>
  <cp:revision>3</cp:revision>
  <dcterms:created xsi:type="dcterms:W3CDTF">2013-12-23T23:15:00Z</dcterms:created>
  <dcterms:modified xsi:type="dcterms:W3CDTF">2026-08-28T09:13:00Z</dcterms:modified>
  <cp:category/>
</cp:coreProperties>
</file>