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83363" w14:textId="77777777" w:rsidR="002B6526" w:rsidRDefault="002B6526">
      <w:pPr>
        <w:pBdr>
          <w:bottom w:val="single" w:sz="22" w:space="0" w:color="9BA2A7"/>
        </w:pBdr>
        <w:spacing w:after="260" w:line="84" w:lineRule="auto"/>
      </w:pPr>
    </w:p>
    <w:p w14:paraId="47981D67" w14:textId="77777777" w:rsidR="002B6526" w:rsidRDefault="00DE3870">
      <w:pPr>
        <w:spacing w:after="140"/>
        <w:jc w:val="center"/>
      </w:pPr>
      <w:r>
        <w:rPr>
          <w:noProof/>
        </w:rPr>
        <w:drawing>
          <wp:inline distT="0" distB="0" distL="0" distR="0" wp14:anchorId="70D625B4" wp14:editId="627168B8">
            <wp:extent cx="1783080" cy="1243410"/>
            <wp:effectExtent l="0" t="0" r="0" b="0"/>
            <wp:docPr id="1" name="Picture 1" descr="Официальный фирменный логотип VELARGOS — Effective Solu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ARGOS_official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24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DA5A" w14:textId="77777777" w:rsidR="002B6526" w:rsidRPr="00DE3870" w:rsidRDefault="00DE3870">
      <w:pPr>
        <w:spacing w:line="269" w:lineRule="auto"/>
        <w:jc w:val="center"/>
        <w:rPr>
          <w:lang w:val="ru-RU"/>
        </w:rPr>
      </w:pPr>
      <w:r w:rsidRPr="00DE3870">
        <w:rPr>
          <w:b/>
          <w:color w:val="123B52"/>
          <w:sz w:val="39"/>
          <w:lang w:val="ru-RU"/>
        </w:rPr>
        <w:t>АККУМУЛЯТОРНАЯ</w:t>
      </w:r>
      <w:r w:rsidRPr="00DE3870">
        <w:rPr>
          <w:b/>
          <w:color w:val="123B52"/>
          <w:sz w:val="39"/>
          <w:lang w:val="ru-RU"/>
        </w:rPr>
        <w:br/>
        <w:t>ПОДМЕТАЛЬНАЯ МАШИНА</w:t>
      </w:r>
    </w:p>
    <w:p w14:paraId="4F4171AE" w14:textId="77777777" w:rsidR="002B6526" w:rsidRPr="00DE3870" w:rsidRDefault="00DE3870">
      <w:pPr>
        <w:spacing w:after="60"/>
        <w:jc w:val="center"/>
        <w:rPr>
          <w:lang w:val="ru-RU"/>
        </w:rPr>
      </w:pPr>
      <w:r w:rsidRPr="00DE3870">
        <w:rPr>
          <w:b/>
          <w:color w:val="0788B0"/>
          <w:sz w:val="44"/>
          <w:lang w:val="ru-RU"/>
        </w:rPr>
        <w:t>1060</w:t>
      </w:r>
    </w:p>
    <w:p w14:paraId="1CB308E3" w14:textId="77777777" w:rsidR="002B6526" w:rsidRPr="00DE3870" w:rsidRDefault="00DE3870">
      <w:pPr>
        <w:spacing w:after="220"/>
        <w:jc w:val="center"/>
        <w:rPr>
          <w:lang w:val="ru-RU"/>
        </w:rPr>
      </w:pPr>
      <w:r w:rsidRPr="00DE3870">
        <w:rPr>
          <w:color w:val="687783"/>
          <w:sz w:val="18"/>
          <w:lang w:val="ru-RU"/>
        </w:rPr>
        <w:t>Руководство по эксплуатации и техническому обслуживанию</w:t>
      </w:r>
    </w:p>
    <w:p w14:paraId="1B68BCCA" w14:textId="77777777" w:rsidR="002B6526" w:rsidRDefault="00DE3870">
      <w:pPr>
        <w:spacing w:after="220"/>
        <w:jc w:val="center"/>
      </w:pPr>
      <w:r>
        <w:rPr>
          <w:noProof/>
        </w:rPr>
        <w:drawing>
          <wp:inline distT="0" distB="0" distL="0" distR="0" wp14:anchorId="33CB3E46" wp14:editId="1720DEB2">
            <wp:extent cx="4251960" cy="5002306"/>
            <wp:effectExtent l="0" t="0" r="0" b="0"/>
            <wp:docPr id="2" name="Picture 2" descr="Аккумуляторная подметальная машина VELARGOS 1060, комплектации Gel и Lith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500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606F" w14:textId="77777777" w:rsidR="002B6526" w:rsidRPr="00DE3870" w:rsidRDefault="00DE3870">
      <w:pPr>
        <w:spacing w:after="0"/>
        <w:jc w:val="center"/>
        <w:rPr>
          <w:lang w:val="ru-RU"/>
        </w:rPr>
      </w:pPr>
      <w:r w:rsidRPr="00DE3870">
        <w:rPr>
          <w:b/>
          <w:color w:val="123B52"/>
          <w:sz w:val="17"/>
          <w:lang w:val="ru-RU"/>
        </w:rPr>
        <w:t>Перед началом эксплуатации внимательно прочитайте руководство</w:t>
      </w:r>
    </w:p>
    <w:p w14:paraId="7AC34E00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31944160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lastRenderedPageBreak/>
        <w:t>РАЗДЕЛ 01</w:t>
      </w:r>
    </w:p>
    <w:p w14:paraId="1F9CBE98" w14:textId="77777777" w:rsidR="002B6526" w:rsidRDefault="00DE3870">
      <w:pPr>
        <w:pStyle w:val="1"/>
      </w:pPr>
      <w:r>
        <w:t>Быстрый старт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07AEDC24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B4881F8" w14:textId="77777777" w:rsidR="002B6526" w:rsidRDefault="00DE3870">
            <w:pPr>
              <w:spacing w:after="0"/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НАЗНАЧЕНИЕ  </w:t>
            </w:r>
            <w:r w:rsidRPr="00DE3870">
              <w:rPr>
                <w:sz w:val="20"/>
                <w:lang w:val="ru-RU"/>
              </w:rPr>
              <w:t>Ручная</w:t>
            </w:r>
            <w:proofErr w:type="gramEnd"/>
            <w:r w:rsidRPr="00DE3870">
              <w:rPr>
                <w:sz w:val="20"/>
                <w:lang w:val="ru-RU"/>
              </w:rPr>
              <w:t xml:space="preserve"> аккумуляторная подметальная машина для </w:t>
            </w:r>
            <w:r w:rsidRPr="00DE3870">
              <w:rPr>
                <w:sz w:val="20"/>
                <w:lang w:val="ru-RU"/>
              </w:rPr>
              <w:t xml:space="preserve">сухой уборки ровных твердых поверхностей. </w:t>
            </w:r>
            <w:proofErr w:type="spellStart"/>
            <w:r>
              <w:rPr>
                <w:sz w:val="20"/>
              </w:rPr>
              <w:t>Оператор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направляет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аппарат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рукоятку.</w:t>
            </w:r>
          </w:p>
        </w:tc>
      </w:tr>
    </w:tbl>
    <w:p w14:paraId="5A400AC6" w14:textId="77777777" w:rsidR="002B6526" w:rsidRDefault="002B6526">
      <w:pPr>
        <w:spacing w:after="20" w:line="240" w:lineRule="auto"/>
      </w:pPr>
    </w:p>
    <w:p w14:paraId="65EA2286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30C0F47" wp14:editId="60B314F8">
            <wp:extent cx="6355080" cy="1321188"/>
            <wp:effectExtent l="0" t="0" r="0" b="0"/>
            <wp:docPr id="3" name="Пять этапов: осмотр, запуск, подметание, очистка фильтра и опорожнение мусоросборника" descr="Пять этапов: осмотр, запуск, подметание, очистка фильтра и опорожнение мусоросбор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s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132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B4B4A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 xml:space="preserve">Основные этапы работы с </w:t>
      </w:r>
      <w:r>
        <w:t>VELARGOS</w:t>
      </w:r>
      <w:r w:rsidRPr="00DE3870">
        <w:rPr>
          <w:lang w:val="ru-RU"/>
        </w:rPr>
        <w:t xml:space="preserve"> 1060</w:t>
      </w:r>
    </w:p>
    <w:p w14:paraId="17C44335" w14:textId="77777777" w:rsidR="002B6526" w:rsidRDefault="00DE3870">
      <w:pPr>
        <w:pStyle w:val="2"/>
      </w:pPr>
      <w:proofErr w:type="spellStart"/>
      <w:r>
        <w:t>Перед</w:t>
      </w:r>
      <w:proofErr w:type="spellEnd"/>
      <w:r>
        <w:t xml:space="preserve"> </w:t>
      </w:r>
      <w:proofErr w:type="spellStart"/>
      <w:r>
        <w:t>первым</w:t>
      </w:r>
      <w:proofErr w:type="spellEnd"/>
      <w:r>
        <w:t xml:space="preserve"> </w:t>
      </w:r>
      <w:proofErr w:type="spellStart"/>
      <w:r>
        <w:t>запуском</w:t>
      </w:r>
      <w:proofErr w:type="spellEnd"/>
    </w:p>
    <w:p w14:paraId="5F52FC41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lang w:val="ru-RU"/>
        </w:rPr>
        <w:t>Пройдите инструктаж и проверьте комплектность, целостность корпуса и крепление рукоятки.</w:t>
      </w:r>
    </w:p>
    <w:p w14:paraId="0DA425B4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lang w:val="ru-RU"/>
        </w:rPr>
        <w:t xml:space="preserve">Проверьте </w:t>
      </w:r>
      <w:r w:rsidRPr="00DE3870">
        <w:rPr>
          <w:lang w:val="ru-RU"/>
        </w:rPr>
        <w:t>аккумуляторную систему 12 В, разъемы, уровень заряда и исправность органов управления.</w:t>
      </w:r>
    </w:p>
    <w:p w14:paraId="6D4726EE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lang w:val="ru-RU"/>
        </w:rPr>
        <w:t>Осмотрите две боковые щетки, основную щетку, фильтр и контейнер для мусора.</w:t>
      </w:r>
    </w:p>
    <w:p w14:paraId="5DAD6FAC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lang w:val="ru-RU"/>
        </w:rPr>
        <w:t>Уберите с маршрута веревки, провода, пленку, крупные препятствия и посторонних людей.</w:t>
      </w:r>
    </w:p>
    <w:p w14:paraId="61A1F306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lang w:val="ru-RU"/>
        </w:rPr>
        <w:t>Включит</w:t>
      </w:r>
      <w:r w:rsidRPr="00DE3870">
        <w:rPr>
          <w:lang w:val="ru-RU"/>
        </w:rPr>
        <w:t>е питание и нужный режим; перемещайте аппарат равномерно по сухому полу.</w:t>
      </w: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7F74387A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CF50958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18845A"/>
                <w:sz w:val="19"/>
                <w:lang w:val="ru-RU"/>
              </w:rPr>
              <w:t xml:space="preserve">ПОСЛЕ РАБОТЫ  </w:t>
            </w:r>
            <w:r w:rsidRPr="00DE3870">
              <w:rPr>
                <w:sz w:val="20"/>
                <w:lang w:val="ru-RU"/>
              </w:rPr>
              <w:t>Выключите питание, очистите пылевой фильтр, опорожните контейнер и при необходимости зарядите аккумулятор.</w:t>
            </w:r>
          </w:p>
        </w:tc>
      </w:tr>
    </w:tbl>
    <w:p w14:paraId="28A79369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02CC2139" w14:textId="239FFDB9" w:rsidR="002B6526" w:rsidRDefault="00DE3870" w:rsidP="00DE3870">
      <w:r>
        <w:rPr>
          <w:b/>
          <w:color w:val="0788B0"/>
          <w:sz w:val="18"/>
        </w:rPr>
        <w:t>РАЗДЕЛ 02</w:t>
      </w:r>
    </w:p>
    <w:p w14:paraId="6C233ABB" w14:textId="77777777" w:rsidR="002B6526" w:rsidRDefault="00DE3870">
      <w:pPr>
        <w:pStyle w:val="1"/>
      </w:pPr>
      <w:r>
        <w:t>Безопасность и ограничения</w:t>
      </w:r>
    </w:p>
    <w:p w14:paraId="1E910C87" w14:textId="77777777" w:rsidR="002B6526" w:rsidRDefault="00DE3870">
      <w:pPr>
        <w:pStyle w:val="2"/>
      </w:pPr>
      <w:r>
        <w:t>Обязательные правила</w:t>
      </w:r>
    </w:p>
    <w:p w14:paraId="3D9A5383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Допускайте к работе только обученного персонала; дети и посторонние должны находиться вне рабочей зоны.</w:t>
      </w:r>
    </w:p>
    <w:p w14:paraId="64829278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Работайте на ровном сухом покрытии; не используйте машину в лужах, под дождем и на крутых уклонах.</w:t>
      </w:r>
    </w:p>
    <w:p w14:paraId="0039E32F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Не убирайте горящие, взрывоопасн</w:t>
      </w:r>
      <w:r w:rsidRPr="00DE3870">
        <w:rPr>
          <w:sz w:val="20"/>
          <w:lang w:val="ru-RU"/>
        </w:rPr>
        <w:t>ые, токсичные, коррозионные и легковоспламеняющиеся материалы.</w:t>
      </w:r>
    </w:p>
    <w:p w14:paraId="47CD3088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Не собирайте веревки, проволоку, ленты и пленку: они наматываются на щетки и повреждают привод.</w:t>
      </w:r>
    </w:p>
    <w:p w14:paraId="25CB9C90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Не касайтесь вращающихся щеток; уберите свободную одежду, украшения и длинные волосы.</w:t>
      </w:r>
    </w:p>
    <w:p w14:paraId="0F42094C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Перед очист</w:t>
      </w:r>
      <w:r w:rsidRPr="00DE3870">
        <w:rPr>
          <w:sz w:val="20"/>
          <w:lang w:val="ru-RU"/>
        </w:rPr>
        <w:t>кой, регулировкой или ремонтом выключите питание и отсоедините батарею.</w:t>
      </w:r>
    </w:p>
    <w:p w14:paraId="736B58EF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Не садитесь на машину, не перевозите людей и не используйте рукоятку как точку подъема.</w:t>
      </w:r>
    </w:p>
    <w:p w14:paraId="783FCF18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При искрении, запахе гари, перегреве или необычном шуме немедленно остановите аппарат.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5AD40F96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2F8B8BD" w14:textId="77777777" w:rsidR="002B6526" w:rsidRPr="00DE3870" w:rsidRDefault="00DE3870">
            <w:pPr>
              <w:spacing w:after="0"/>
              <w:rPr>
                <w:lang w:val="ru-RU"/>
              </w:rPr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>ОПАСНОСТЬ</w:t>
            </w:r>
            <w:r w:rsidRPr="00DE3870">
              <w:rPr>
                <w:b/>
                <w:color w:val="0788B0"/>
                <w:sz w:val="19"/>
                <w:lang w:val="ru-RU"/>
              </w:rPr>
              <w:t xml:space="preserve">  </w:t>
            </w:r>
            <w:r w:rsidRPr="00DE3870">
              <w:rPr>
                <w:sz w:val="20"/>
                <w:lang w:val="ru-RU"/>
              </w:rPr>
              <w:t>Машина</w:t>
            </w:r>
            <w:proofErr w:type="gramEnd"/>
            <w:r w:rsidRPr="00DE3870">
              <w:rPr>
                <w:sz w:val="20"/>
                <w:lang w:val="ru-RU"/>
              </w:rPr>
              <w:t xml:space="preserve"> не имеет взрывозащиты. Запрещены работа и зарядка вблизи горючих жидкостей, газов, искр и открытого огня.</w:t>
            </w:r>
          </w:p>
        </w:tc>
      </w:tr>
    </w:tbl>
    <w:p w14:paraId="1466E109" w14:textId="77777777" w:rsidR="002B6526" w:rsidRPr="00DE3870" w:rsidRDefault="002B6526">
      <w:pPr>
        <w:spacing w:after="20" w:line="240" w:lineRule="auto"/>
        <w:rPr>
          <w:lang w:val="ru-RU"/>
        </w:rPr>
      </w:pP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5D73B01C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9D3CD31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0788B0"/>
                <w:sz w:val="19"/>
                <w:lang w:val="ru-RU"/>
              </w:rPr>
              <w:t xml:space="preserve">РАБОЧАЯ </w:t>
            </w: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СРЕДА  </w:t>
            </w:r>
            <w:r w:rsidRPr="00DE3870">
              <w:rPr>
                <w:sz w:val="20"/>
                <w:lang w:val="ru-RU"/>
              </w:rPr>
              <w:t>Эксплуатируйте</w:t>
            </w:r>
            <w:proofErr w:type="gramEnd"/>
            <w:r w:rsidRPr="00DE3870">
              <w:rPr>
                <w:sz w:val="20"/>
                <w:lang w:val="ru-RU"/>
              </w:rPr>
              <w:t xml:space="preserve"> и храните машину в сухом помещении при температуре от 0 до +40 °</w:t>
            </w:r>
            <w:r>
              <w:rPr>
                <w:sz w:val="20"/>
              </w:rPr>
              <w:t>C</w:t>
            </w:r>
            <w:r w:rsidRPr="00DE3870">
              <w:rPr>
                <w:sz w:val="20"/>
                <w:lang w:val="ru-RU"/>
              </w:rPr>
              <w:t>.</w:t>
            </w:r>
          </w:p>
        </w:tc>
      </w:tr>
    </w:tbl>
    <w:p w14:paraId="3A37FDCF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4CAE8F9B" w14:textId="521F8DED" w:rsidR="002B6526" w:rsidRPr="00DE3870" w:rsidRDefault="00DE3870" w:rsidP="00DE3870">
      <w:pPr>
        <w:rPr>
          <w:lang w:val="ru-RU"/>
        </w:rPr>
      </w:pPr>
      <w:r>
        <w:rPr>
          <w:b/>
          <w:color w:val="0788B0"/>
          <w:sz w:val="18"/>
        </w:rPr>
        <w:t>РАЗДЕЛ 03</w:t>
      </w:r>
    </w:p>
    <w:p w14:paraId="5FC80486" w14:textId="77777777" w:rsidR="002B6526" w:rsidRDefault="00DE3870">
      <w:pPr>
        <w:pStyle w:val="1"/>
      </w:pPr>
      <w:r>
        <w:t xml:space="preserve">Технические </w:t>
      </w:r>
      <w:r>
        <w:t>характеристики</w:t>
      </w:r>
    </w:p>
    <w:p w14:paraId="17627301" w14:textId="77777777" w:rsidR="002B6526" w:rsidRDefault="00DE3870">
      <w:pPr>
        <w:pStyle w:val="2"/>
      </w:pPr>
      <w:r>
        <w:t>Доступные комплектации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350"/>
        <w:gridCol w:w="4940"/>
      </w:tblGrid>
      <w:tr w:rsidR="002B6526" w14:paraId="0AA35576" w14:textId="77777777">
        <w:trPr>
          <w:cantSplit/>
          <w:tblHeader/>
        </w:trPr>
        <w:tc>
          <w:tcPr>
            <w:tcW w:w="18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6E2BD8A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33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38E183F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Исполнение</w:t>
            </w:r>
          </w:p>
        </w:tc>
        <w:tc>
          <w:tcPr>
            <w:tcW w:w="49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44FCCE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Аккумулятор</w:t>
            </w:r>
          </w:p>
        </w:tc>
      </w:tr>
      <w:tr w:rsidR="002B6526" w14:paraId="7469BDCB" w14:textId="77777777">
        <w:trPr>
          <w:cantSplit/>
        </w:trPr>
        <w:tc>
          <w:tcPr>
            <w:tcW w:w="18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71255A0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AN 400700</w:t>
            </w:r>
          </w:p>
        </w:tc>
        <w:tc>
          <w:tcPr>
            <w:tcW w:w="33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56BB916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VELARGOS 1060 Gel</w:t>
            </w:r>
          </w:p>
        </w:tc>
        <w:tc>
          <w:tcPr>
            <w:tcW w:w="49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0A8524B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12 В / 100 А·ч, гелевый</w:t>
            </w:r>
          </w:p>
        </w:tc>
      </w:tr>
      <w:tr w:rsidR="002B6526" w14:paraId="3E6F16C1" w14:textId="77777777">
        <w:trPr>
          <w:cantSplit/>
        </w:trPr>
        <w:tc>
          <w:tcPr>
            <w:tcW w:w="18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7A2F794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AN 400750</w:t>
            </w:r>
          </w:p>
        </w:tc>
        <w:tc>
          <w:tcPr>
            <w:tcW w:w="33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200B2B8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VELARGOS 1060 Lithium</w:t>
            </w:r>
          </w:p>
        </w:tc>
        <w:tc>
          <w:tcPr>
            <w:tcW w:w="49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FD52166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12 В / 100 А·ч, литиевый</w:t>
            </w:r>
          </w:p>
        </w:tc>
      </w:tr>
    </w:tbl>
    <w:p w14:paraId="46C8B5A4" w14:textId="77777777" w:rsidR="002B6526" w:rsidRDefault="00DE3870">
      <w:pPr>
        <w:pStyle w:val="2"/>
      </w:pPr>
      <w:r>
        <w:t>Общие параметры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5700"/>
        <w:gridCol w:w="4440"/>
      </w:tblGrid>
      <w:tr w:rsidR="002B6526" w14:paraId="0D5BD8A4" w14:textId="77777777">
        <w:trPr>
          <w:cantSplit/>
          <w:tblHeader/>
        </w:trPr>
        <w:tc>
          <w:tcPr>
            <w:tcW w:w="57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CED3204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44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2A48A56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2B6526" w14:paraId="1DED0D93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792C56D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Тип машины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ACA2C3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 xml:space="preserve">Ручная </w:t>
            </w:r>
            <w:r>
              <w:rPr>
                <w:sz w:val="16"/>
              </w:rPr>
              <w:t>аккумуляторная подметальная</w:t>
            </w:r>
          </w:p>
        </w:tc>
      </w:tr>
      <w:tr w:rsidR="002B6526" w14:paraId="448A27CB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A2E8843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Ширина обработки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62E2D3C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1060 мм</w:t>
            </w:r>
          </w:p>
        </w:tc>
      </w:tr>
      <w:tr w:rsidR="002B6526" w14:paraId="580B8EDC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3257E27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Ширина основной щетки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06544C1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520 мм</w:t>
            </w:r>
          </w:p>
        </w:tc>
      </w:tr>
      <w:tr w:rsidR="002B6526" w14:paraId="5065A25F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746A3C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Максимальная производительность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31C513E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4800 м²/ч</w:t>
            </w:r>
          </w:p>
        </w:tc>
      </w:tr>
      <w:tr w:rsidR="002B6526" w14:paraId="5A0BD871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612F119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Мощность моторов боковых щеток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B83D12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2 × 55 Вт</w:t>
            </w:r>
          </w:p>
        </w:tc>
      </w:tr>
      <w:tr w:rsidR="002B6526" w14:paraId="3ED79748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37B5F77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Мощность мотора основной щетки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0A07BB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120 Вт</w:t>
            </w:r>
          </w:p>
        </w:tc>
      </w:tr>
      <w:tr w:rsidR="002B6526" w14:paraId="3A5783CD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FD372DB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Мощность всасывающей турбины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DEA2343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60 Вт</w:t>
            </w:r>
          </w:p>
        </w:tc>
      </w:tr>
      <w:tr w:rsidR="002B6526" w14:paraId="7507743C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A682DBB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Емкость мусоросборника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9AF4C1B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35 л</w:t>
            </w:r>
          </w:p>
        </w:tc>
      </w:tr>
      <w:tr w:rsidR="002B6526" w14:paraId="52153F6B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A030620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Емкость бака для воды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10EDBDC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5 л</w:t>
            </w:r>
          </w:p>
        </w:tc>
      </w:tr>
      <w:tr w:rsidR="002B6526" w14:paraId="4D420D2D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2EC411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Площадь фильтрующего элемента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1246BA2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2,6 м²</w:t>
            </w:r>
          </w:p>
        </w:tc>
      </w:tr>
      <w:tr w:rsidR="002B6526" w14:paraId="44C4E6A1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A0063B1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Время полной зарядки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BFD702A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4–6 часов</w:t>
            </w:r>
          </w:p>
        </w:tc>
      </w:tr>
      <w:tr w:rsidR="002B6526" w14:paraId="3623A66D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0D09391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Время непрерывной работы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CB9FCC9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более 3 часов</w:t>
            </w:r>
          </w:p>
        </w:tc>
      </w:tr>
      <w:tr w:rsidR="002B6526" w14:paraId="29D178A1" w14:textId="77777777">
        <w:trPr>
          <w:cantSplit/>
        </w:trPr>
        <w:tc>
          <w:tcPr>
            <w:tcW w:w="5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0B483BC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Масса нетто</w:t>
            </w:r>
          </w:p>
        </w:tc>
        <w:tc>
          <w:tcPr>
            <w:tcW w:w="4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82E787E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120 кг</w:t>
            </w:r>
          </w:p>
        </w:tc>
      </w:tr>
      <w:tr w:rsidR="002B6526" w14:paraId="4286B3B9" w14:textId="77777777">
        <w:trPr>
          <w:cantSplit/>
        </w:trPr>
        <w:tc>
          <w:tcPr>
            <w:tcW w:w="5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40D7FE5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Размеры Д × Ш × В</w:t>
            </w:r>
          </w:p>
        </w:tc>
        <w:tc>
          <w:tcPr>
            <w:tcW w:w="4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F05200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1200 × 930 × 950 мм</w:t>
            </w:r>
          </w:p>
        </w:tc>
      </w:tr>
      <w:tr w:rsidR="002B6526" w:rsidRPr="00DE3870" w14:paraId="3B3C7C60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4A9A56F" w14:textId="77777777" w:rsidR="002B6526" w:rsidRPr="00DE3870" w:rsidRDefault="00DE3870">
            <w:pPr>
              <w:spacing w:after="0"/>
              <w:rPr>
                <w:lang w:val="ru-RU"/>
              </w:rPr>
            </w:pPr>
            <w:proofErr w:type="gramStart"/>
            <w:r w:rsidRPr="00DE3870">
              <w:rPr>
                <w:b/>
                <w:color w:val="D79600"/>
                <w:sz w:val="19"/>
                <w:lang w:val="ru-RU"/>
              </w:rPr>
              <w:t xml:space="preserve">ВАЖНО  </w:t>
            </w:r>
            <w:r w:rsidRPr="00DE3870">
              <w:rPr>
                <w:sz w:val="20"/>
                <w:lang w:val="ru-RU"/>
              </w:rPr>
              <w:t>Для</w:t>
            </w:r>
            <w:proofErr w:type="gramEnd"/>
            <w:r w:rsidRPr="00DE3870">
              <w:rPr>
                <w:sz w:val="20"/>
                <w:lang w:val="ru-RU"/>
              </w:rPr>
              <w:t xml:space="preserve"> </w:t>
            </w:r>
            <w:proofErr w:type="spellStart"/>
            <w:r w:rsidRPr="00DE3870">
              <w:rPr>
                <w:sz w:val="20"/>
                <w:lang w:val="ru-RU"/>
              </w:rPr>
              <w:t>гелевой</w:t>
            </w:r>
            <w:proofErr w:type="spellEnd"/>
            <w:r w:rsidRPr="00DE3870">
              <w:rPr>
                <w:sz w:val="20"/>
                <w:lang w:val="ru-RU"/>
              </w:rPr>
              <w:t xml:space="preserve"> и </w:t>
            </w:r>
            <w:r w:rsidRPr="00DE3870">
              <w:rPr>
                <w:sz w:val="20"/>
                <w:lang w:val="ru-RU"/>
              </w:rPr>
              <w:t>литиевой комплектаций используйте зарядное устройство, соответствующее химическому типу установленной батареи. Не заменяйте тип аккумулятора без проверки совместимости зарядного устройства и системы индикации.</w:t>
            </w:r>
          </w:p>
        </w:tc>
      </w:tr>
    </w:tbl>
    <w:p w14:paraId="1A7C3BAE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2B0A3CA8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42C5C695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04</w:t>
      </w:r>
    </w:p>
    <w:p w14:paraId="38601BE5" w14:textId="77777777" w:rsidR="002B6526" w:rsidRDefault="00DE3870">
      <w:pPr>
        <w:pStyle w:val="1"/>
      </w:pPr>
      <w:r>
        <w:t>Устройство машины</w:t>
      </w:r>
    </w:p>
    <w:p w14:paraId="5A1AEAE5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13869CD" wp14:editId="7C3FB30A">
            <wp:extent cx="6144768" cy="4687761"/>
            <wp:effectExtent l="0" t="0" r="0" b="0"/>
            <wp:docPr id="4" name="Подметальная машина VELARGOS 1060 с девятью пронумерованными элементами" descr="Подметальная машина VELARGOS 1060 с девятью пронумерованными элемент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468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230B3" w14:textId="77777777" w:rsidR="002B6526" w:rsidRDefault="00DE3870">
      <w:pPr>
        <w:pStyle w:val="FigureCaption"/>
        <w:keepLines/>
      </w:pPr>
      <w:r>
        <w:t>Внешние элементы VELARGOS 1060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4450"/>
        <w:gridCol w:w="620"/>
        <w:gridCol w:w="4450"/>
      </w:tblGrid>
      <w:tr w:rsidR="002B6526" w14:paraId="0B6453D4" w14:textId="77777777">
        <w:trPr>
          <w:cantSplit/>
          <w:tblHeader/>
        </w:trPr>
        <w:tc>
          <w:tcPr>
            <w:tcW w:w="6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003373E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66B14CD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509B6B1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B2834F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</w:tr>
      <w:tr w:rsidR="002B6526" w14:paraId="1FAB3BCA" w14:textId="77777777">
        <w:trPr>
          <w:cantSplit/>
        </w:trPr>
        <w:tc>
          <w:tcPr>
            <w:tcW w:w="6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2F0B5AC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76502B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Рукоятка оператора</w:t>
            </w:r>
          </w:p>
        </w:tc>
        <w:tc>
          <w:tcPr>
            <w:tcW w:w="6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0EE3C70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E918515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Правая боковая щетка</w:t>
            </w:r>
          </w:p>
        </w:tc>
      </w:tr>
      <w:tr w:rsidR="002B6526" w14:paraId="195D71EC" w14:textId="77777777">
        <w:trPr>
          <w:cantSplit/>
        </w:trPr>
        <w:tc>
          <w:tcPr>
            <w:tcW w:w="6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2180F7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B5D2945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Индикатор на кожухе</w:t>
            </w:r>
          </w:p>
        </w:tc>
        <w:tc>
          <w:tcPr>
            <w:tcW w:w="6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00515FB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2916D3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Фирменная маркировка VELARGOS</w:t>
            </w:r>
          </w:p>
        </w:tc>
      </w:tr>
      <w:tr w:rsidR="002B6526" w14:paraId="432D3E5C" w14:textId="77777777">
        <w:trPr>
          <w:cantSplit/>
        </w:trPr>
        <w:tc>
          <w:tcPr>
            <w:tcW w:w="6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0E83956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7EC6079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Защитный корпус</w:t>
            </w:r>
          </w:p>
        </w:tc>
        <w:tc>
          <w:tcPr>
            <w:tcW w:w="6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23DDFB2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8</w:t>
            </w:r>
          </w:p>
        </w:tc>
        <w:tc>
          <w:tcPr>
            <w:tcW w:w="4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ABB6C0F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Регулятор боковой щетки</w:t>
            </w:r>
          </w:p>
        </w:tc>
      </w:tr>
      <w:tr w:rsidR="002B6526" w14:paraId="11064925" w14:textId="77777777">
        <w:trPr>
          <w:cantSplit/>
        </w:trPr>
        <w:tc>
          <w:tcPr>
            <w:tcW w:w="6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BE3121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06F936F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Заднее опорное колесо</w:t>
            </w:r>
          </w:p>
        </w:tc>
        <w:tc>
          <w:tcPr>
            <w:tcW w:w="6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377D7FF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9</w:t>
            </w:r>
          </w:p>
        </w:tc>
        <w:tc>
          <w:tcPr>
            <w:tcW w:w="4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A64734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Крышка / батарейный отсек</w:t>
            </w:r>
          </w:p>
        </w:tc>
      </w:tr>
      <w:tr w:rsidR="002B6526" w14:paraId="20C02050" w14:textId="77777777">
        <w:trPr>
          <w:cantSplit/>
        </w:trPr>
        <w:tc>
          <w:tcPr>
            <w:tcW w:w="6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30CD36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03D5002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Левая боковая щетка</w:t>
            </w:r>
          </w:p>
        </w:tc>
        <w:tc>
          <w:tcPr>
            <w:tcW w:w="6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3329D3" w14:textId="77777777" w:rsidR="002B6526" w:rsidRDefault="002B6526">
            <w:pPr>
              <w:spacing w:after="0" w:line="259" w:lineRule="auto"/>
            </w:pPr>
          </w:p>
        </w:tc>
        <w:tc>
          <w:tcPr>
            <w:tcW w:w="4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4D88056" w14:textId="77777777" w:rsidR="002B6526" w:rsidRDefault="002B6526">
            <w:pPr>
              <w:spacing w:after="0" w:line="259" w:lineRule="auto"/>
            </w:pPr>
          </w:p>
        </w:tc>
      </w:tr>
    </w:tbl>
    <w:p w14:paraId="05A451F7" w14:textId="77777777" w:rsidR="002B6526" w:rsidRDefault="00DE3870">
      <w:r>
        <w:br w:type="page"/>
      </w:r>
    </w:p>
    <w:p w14:paraId="0BE92D5A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05</w:t>
      </w:r>
    </w:p>
    <w:p w14:paraId="0B7D8727" w14:textId="77777777" w:rsidR="002B6526" w:rsidRDefault="00DE3870">
      <w:pPr>
        <w:pStyle w:val="1"/>
      </w:pPr>
      <w:r>
        <w:t>Панель управления</w:t>
      </w:r>
    </w:p>
    <w:p w14:paraId="69B69225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2C4711B" wp14:editId="3533F6FF">
            <wp:extent cx="6291072" cy="3145536"/>
            <wp:effectExtent l="0" t="0" r="0" b="0"/>
            <wp:docPr id="5" name="Фотография панели управления VELARGOS 1060 с восемью обозначениями" descr="Фотография панели управления VELARGOS 1060 с восемью обозначен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314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9160" w14:textId="77777777" w:rsidR="002B6526" w:rsidRDefault="00DE3870">
      <w:pPr>
        <w:pStyle w:val="FigureCaption"/>
        <w:keepLines/>
      </w:pPr>
      <w:r>
        <w:t>Задняя панель управления и подключения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470"/>
        <w:gridCol w:w="600"/>
        <w:gridCol w:w="4470"/>
      </w:tblGrid>
      <w:tr w:rsidR="002B6526" w14:paraId="3FE9C53E" w14:textId="77777777">
        <w:trPr>
          <w:cantSplit/>
          <w:tblHeader/>
        </w:trPr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902D3FC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C8B48A9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66F3443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334E960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</w:tr>
      <w:tr w:rsidR="002B6526" w14:paraId="343AFEFA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640AC4D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1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A1EB21A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Индикатор питания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6A38F20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5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B685E2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Дополнительная кнопка</w:t>
            </w:r>
          </w:p>
        </w:tc>
      </w:tr>
      <w:tr w:rsidR="002B6526" w14:paraId="3A4175B6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654886C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2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4027BA4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Ключ / главный выключатель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E4E0556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6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22FAE60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Переключатель рабочих щеток</w:t>
            </w:r>
          </w:p>
        </w:tc>
      </w:tr>
      <w:tr w:rsidR="002B6526" w14:paraId="09D46A93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C4DA2FA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3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972452F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Дисплей / индикатор заряда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FD4F95C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7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86F1DBB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Переключатель пылеудаления</w:t>
            </w:r>
          </w:p>
        </w:tc>
      </w:tr>
      <w:tr w:rsidR="002B6526" w14:paraId="3A1CA224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094280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4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F48EBB6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Кнопка управления режимом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877C55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8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B9B334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Разъем подключения / зарядки</w:t>
            </w:r>
          </w:p>
        </w:tc>
      </w:tr>
    </w:tbl>
    <w:p w14:paraId="77850728" w14:textId="77777777" w:rsidR="002B6526" w:rsidRDefault="00DE3870">
      <w:pPr>
        <w:pStyle w:val="2"/>
      </w:pPr>
      <w:r>
        <w:t>Принцип управления</w:t>
      </w:r>
    </w:p>
    <w:p w14:paraId="45707FB1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t>Поверните ключ или включите главный выключатель, проверьте индикацию заряда и затем активируйте рабочие функции по пиктограммам на панели.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274BF002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7DF9461" w14:textId="77777777" w:rsidR="002B6526" w:rsidRDefault="00DE3870">
            <w:pPr>
              <w:spacing w:after="0"/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КОМПЛЕКТАЦИЯ  </w:t>
            </w:r>
            <w:r w:rsidRPr="00DE3870">
              <w:rPr>
                <w:sz w:val="20"/>
                <w:lang w:val="ru-RU"/>
              </w:rPr>
              <w:t>Расположение</w:t>
            </w:r>
            <w:proofErr w:type="gramEnd"/>
            <w:r w:rsidRPr="00DE3870">
              <w:rPr>
                <w:sz w:val="20"/>
                <w:lang w:val="ru-RU"/>
              </w:rPr>
              <w:t xml:space="preserve">, обозначения и состав переключателей могут отличаться в зависимости от производственной партии. </w:t>
            </w:r>
            <w:proofErr w:type="spellStart"/>
            <w:r>
              <w:rPr>
                <w:sz w:val="20"/>
              </w:rPr>
              <w:t>Ориентируйтесь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пиктограммы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конкретного</w:t>
            </w:r>
            <w:proofErr w:type="spellEnd"/>
            <w:r>
              <w:rPr>
                <w:sz w:val="20"/>
              </w:rPr>
              <w:t xml:space="preserve"> аппарата.</w:t>
            </w:r>
          </w:p>
        </w:tc>
      </w:tr>
    </w:tbl>
    <w:p w14:paraId="27433AFE" w14:textId="77777777" w:rsidR="002B6526" w:rsidRDefault="002B6526">
      <w:pPr>
        <w:spacing w:after="20" w:line="240" w:lineRule="auto"/>
      </w:pPr>
    </w:p>
    <w:p w14:paraId="593AF9F0" w14:textId="77777777" w:rsidR="002B6526" w:rsidRDefault="00DE3870">
      <w:r>
        <w:br w:type="page"/>
      </w:r>
    </w:p>
    <w:p w14:paraId="469359F5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06</w:t>
      </w:r>
    </w:p>
    <w:p w14:paraId="1DEEE9D1" w14:textId="77777777" w:rsidR="002B6526" w:rsidRDefault="00DE3870">
      <w:pPr>
        <w:pStyle w:val="1"/>
      </w:pPr>
      <w:r>
        <w:t>Как работает подметальная система</w:t>
      </w:r>
    </w:p>
    <w:p w14:paraId="718CBA49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597547A" wp14:editId="39909CDE">
            <wp:extent cx="6327648" cy="2423355"/>
            <wp:effectExtent l="0" t="0" r="0" b="0"/>
            <wp:docPr id="6" name="Схема работы: боковые щетки, основная щетка, мусоросборник и пылевой фильтр" descr="Схема работы: боковые щетки, основная щетка, мусоросборник и пылевой филь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27648" cy="242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367AC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 xml:space="preserve">Путь мусора и пыли внутри </w:t>
      </w:r>
      <w:r w:rsidRPr="00DE3870">
        <w:rPr>
          <w:lang w:val="ru-RU"/>
        </w:rPr>
        <w:t>машины</w:t>
      </w:r>
    </w:p>
    <w:p w14:paraId="4F3D13B7" w14:textId="77777777" w:rsidR="002B6526" w:rsidRDefault="00DE3870">
      <w:pPr>
        <w:pStyle w:val="2"/>
      </w:pPr>
      <w:proofErr w:type="spellStart"/>
      <w:r>
        <w:t>Последовательность</w:t>
      </w:r>
      <w:proofErr w:type="spellEnd"/>
      <w:r>
        <w:t xml:space="preserve"> </w:t>
      </w:r>
      <w:proofErr w:type="spellStart"/>
      <w:r>
        <w:t>очистки</w:t>
      </w:r>
      <w:proofErr w:type="spellEnd"/>
    </w:p>
    <w:p w14:paraId="752A3256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Боковые дисковые щетки захватывают мусор вдоль кромок и направляют его к основной щетке.</w:t>
      </w:r>
    </w:p>
    <w:p w14:paraId="6EDA0BCB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Основная цилиндрическая щетка подбирает загрязнения и перемещает их в мусоросборник.</w:t>
      </w:r>
    </w:p>
    <w:p w14:paraId="3E036302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Контейнер объемом 35 л удерживает собранный мусо</w:t>
      </w:r>
      <w:r w:rsidRPr="00DE3870">
        <w:rPr>
          <w:sz w:val="20"/>
          <w:lang w:val="ru-RU"/>
        </w:rPr>
        <w:t>р до выгрузки.</w:t>
      </w:r>
    </w:p>
    <w:p w14:paraId="22FA0BBC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Вакуумный узел и фильтр площадью 2,6 м² уменьшают распространение пыли.</w:t>
      </w:r>
    </w:p>
    <w:p w14:paraId="6DA0F420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20"/>
          <w:lang w:val="ru-RU"/>
        </w:rPr>
        <w:t>Для устойчивого качества уборки регулярно очищайте фильтр и контролируйте заполнение контейнера.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05B98741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2C25EBE" w14:textId="77777777" w:rsidR="002B6526" w:rsidRPr="00DE3870" w:rsidRDefault="00DE3870">
            <w:pPr>
              <w:spacing w:after="0"/>
              <w:rPr>
                <w:lang w:val="ru-RU"/>
              </w:rPr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ВАЖНО  </w:t>
            </w:r>
            <w:r w:rsidRPr="00DE3870">
              <w:rPr>
                <w:sz w:val="20"/>
                <w:lang w:val="ru-RU"/>
              </w:rPr>
              <w:t>Машина</w:t>
            </w:r>
            <w:proofErr w:type="gramEnd"/>
            <w:r w:rsidRPr="00DE3870">
              <w:rPr>
                <w:sz w:val="20"/>
                <w:lang w:val="ru-RU"/>
              </w:rPr>
              <w:t xml:space="preserve"> предназначена для сухой уборки. Попадание воды на фильтр, </w:t>
            </w:r>
            <w:r w:rsidRPr="00DE3870">
              <w:rPr>
                <w:sz w:val="20"/>
                <w:lang w:val="ru-RU"/>
              </w:rPr>
              <w:t>электродвигатели и электрические компоненты недопустимо.</w:t>
            </w:r>
          </w:p>
        </w:tc>
      </w:tr>
    </w:tbl>
    <w:p w14:paraId="39866F21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75620666" w14:textId="77777777" w:rsidR="002B6526" w:rsidRPr="00DE3870" w:rsidRDefault="002B6526">
      <w:pPr>
        <w:rPr>
          <w:lang w:val="ru-RU"/>
        </w:rPr>
        <w:sectPr w:rsidR="002B6526" w:rsidRPr="00DE3870">
          <w:headerReference w:type="default" r:id="rId14"/>
          <w:footerReference w:type="default" r:id="rId15"/>
          <w:pgSz w:w="11906" w:h="16838"/>
          <w:pgMar w:top="879" w:right="879" w:bottom="879" w:left="879" w:header="454" w:footer="510" w:gutter="0"/>
          <w:cols w:space="720"/>
          <w:titlePg/>
          <w:docGrid w:linePitch="360"/>
        </w:sectPr>
      </w:pPr>
    </w:p>
    <w:p w14:paraId="4C9C66D9" w14:textId="77777777" w:rsidR="002B6526" w:rsidRDefault="00DE3870">
      <w:pPr>
        <w:spacing w:after="0"/>
        <w:jc w:val="center"/>
      </w:pPr>
      <w:r>
        <w:rPr>
          <w:noProof/>
        </w:rPr>
        <w:drawing>
          <wp:inline distT="0" distB="0" distL="0" distR="0" wp14:anchorId="7BDED499" wp14:editId="2E8EFDA0">
            <wp:extent cx="9646920" cy="5423051"/>
            <wp:effectExtent l="0" t="0" r="0" b="0"/>
            <wp:docPr id="7" name="Picture 7" descr="Оригинальная заводская взрыв-схема VELARGOS 1060 с русскими подписями позиций 1–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source_ru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46920" cy="542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26CF9" w14:textId="77777777" w:rsidR="002B6526" w:rsidRDefault="002B6526">
      <w:pPr>
        <w:sectPr w:rsidR="002B6526">
          <w:headerReference w:type="default" r:id="rId17"/>
          <w:footerReference w:type="default" r:id="rId18"/>
          <w:pgSz w:w="16838" w:h="11906" w:orient="landscape"/>
          <w:pgMar w:top="652" w:right="567" w:bottom="652" w:left="567" w:header="312" w:footer="340" w:gutter="0"/>
          <w:cols w:space="720"/>
          <w:docGrid w:linePitch="360"/>
        </w:sectPr>
      </w:pPr>
    </w:p>
    <w:p w14:paraId="6EBB53A3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08</w:t>
      </w:r>
    </w:p>
    <w:p w14:paraId="2384837C" w14:textId="77777777" w:rsidR="002B6526" w:rsidRDefault="00DE3870">
      <w:pPr>
        <w:pStyle w:val="1"/>
      </w:pPr>
      <w:r>
        <w:t>Комплектность и подготовка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450"/>
        <w:gridCol w:w="6690"/>
      </w:tblGrid>
      <w:tr w:rsidR="002B6526" w14:paraId="78D055C1" w14:textId="77777777">
        <w:trPr>
          <w:cantSplit/>
          <w:tblHeader/>
        </w:trPr>
        <w:tc>
          <w:tcPr>
            <w:tcW w:w="34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B4FBD9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69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32E7878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Проверка при приемке</w:t>
            </w:r>
          </w:p>
        </w:tc>
      </w:tr>
      <w:tr w:rsidR="002B6526" w:rsidRPr="00DE3870" w14:paraId="5C0DD682" w14:textId="77777777">
        <w:trPr>
          <w:cantSplit/>
        </w:trPr>
        <w:tc>
          <w:tcPr>
            <w:tcW w:w="3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76B5DC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Подметальная машина VELARGOS 1060</w:t>
            </w:r>
          </w:p>
        </w:tc>
        <w:tc>
          <w:tcPr>
            <w:tcW w:w="6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42BB6BA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8"/>
                <w:lang w:val="ru-RU"/>
              </w:rPr>
              <w:t>Корпус, рукоятка, колеса и панель целы</w:t>
            </w:r>
          </w:p>
        </w:tc>
      </w:tr>
      <w:tr w:rsidR="002B6526" w:rsidRPr="00DE3870" w14:paraId="42B3B638" w14:textId="77777777">
        <w:trPr>
          <w:cantSplit/>
        </w:trPr>
        <w:tc>
          <w:tcPr>
            <w:tcW w:w="3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9EB2A5F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8"/>
              </w:rPr>
              <w:t>Боковые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щетки</w:t>
            </w:r>
            <w:proofErr w:type="spellEnd"/>
          </w:p>
        </w:tc>
        <w:tc>
          <w:tcPr>
            <w:tcW w:w="6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C53CA0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8"/>
                <w:lang w:val="ru-RU"/>
              </w:rPr>
              <w:t>Установлены две щетки и их крепеж</w:t>
            </w:r>
          </w:p>
        </w:tc>
      </w:tr>
      <w:tr w:rsidR="002B6526" w:rsidRPr="00DE3870" w14:paraId="38C65FA6" w14:textId="77777777">
        <w:trPr>
          <w:cantSplit/>
        </w:trPr>
        <w:tc>
          <w:tcPr>
            <w:tcW w:w="3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36251FF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8"/>
              </w:rPr>
              <w:t>Основная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щетка</w:t>
            </w:r>
            <w:proofErr w:type="spellEnd"/>
          </w:p>
        </w:tc>
        <w:tc>
          <w:tcPr>
            <w:tcW w:w="6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F05A55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8"/>
                <w:lang w:val="ru-RU"/>
              </w:rPr>
              <w:t>На месте, свободно вращается, без намотки</w:t>
            </w:r>
          </w:p>
        </w:tc>
      </w:tr>
      <w:tr w:rsidR="002B6526" w14:paraId="4A02AF21" w14:textId="77777777">
        <w:trPr>
          <w:cantSplit/>
        </w:trPr>
        <w:tc>
          <w:tcPr>
            <w:tcW w:w="3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502505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8"/>
              </w:rPr>
              <w:t>Пылевой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фильтр</w:t>
            </w:r>
            <w:proofErr w:type="spellEnd"/>
          </w:p>
        </w:tc>
        <w:tc>
          <w:tcPr>
            <w:tcW w:w="6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6A8EFC1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Установлен, чистый, без разрывов</w:t>
            </w:r>
          </w:p>
        </w:tc>
      </w:tr>
      <w:tr w:rsidR="002B6526" w14:paraId="0F57FE47" w14:textId="77777777">
        <w:trPr>
          <w:cantSplit/>
        </w:trPr>
        <w:tc>
          <w:tcPr>
            <w:tcW w:w="3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405741B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Мусоросборник</w:t>
            </w:r>
          </w:p>
        </w:tc>
        <w:tc>
          <w:tcPr>
            <w:tcW w:w="6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04417F6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Правильно установлен и зафиксирован</w:t>
            </w:r>
          </w:p>
        </w:tc>
      </w:tr>
      <w:tr w:rsidR="002B6526" w:rsidRPr="00DE3870" w14:paraId="0182A8B4" w14:textId="77777777">
        <w:trPr>
          <w:cantSplit/>
        </w:trPr>
        <w:tc>
          <w:tcPr>
            <w:tcW w:w="3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C2AF54" w14:textId="77777777" w:rsidR="002B6526" w:rsidRDefault="00DE3870">
            <w:pPr>
              <w:spacing w:after="0" w:line="259" w:lineRule="auto"/>
            </w:pPr>
            <w:r>
              <w:rPr>
                <w:sz w:val="18"/>
              </w:rPr>
              <w:t>Аккумулятор / зарядное устройство</w:t>
            </w:r>
          </w:p>
        </w:tc>
        <w:tc>
          <w:tcPr>
            <w:tcW w:w="6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CCF291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8"/>
                <w:lang w:val="ru-RU"/>
              </w:rPr>
              <w:t>В соответствии с заказом и упаковочным листом</w:t>
            </w:r>
          </w:p>
        </w:tc>
      </w:tr>
    </w:tbl>
    <w:p w14:paraId="0C8EB6F8" w14:textId="77777777" w:rsidR="002B6526" w:rsidRDefault="00DE3870">
      <w:pPr>
        <w:pStyle w:val="2"/>
      </w:pPr>
      <w:proofErr w:type="spellStart"/>
      <w:r>
        <w:t>Подготовка</w:t>
      </w:r>
      <w:proofErr w:type="spellEnd"/>
      <w:r>
        <w:t xml:space="preserve"> к </w:t>
      </w:r>
      <w:proofErr w:type="spellStart"/>
      <w:r>
        <w:t>работе</w:t>
      </w:r>
      <w:proofErr w:type="spellEnd"/>
    </w:p>
    <w:p w14:paraId="5A0DF6B3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Снимите упаковку, осмотрите машину и при повреждениях сразу уведомьте перевозчика.</w:t>
      </w:r>
    </w:p>
    <w:p w14:paraId="64BE159E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Установите и надежно зафиксируйте рукоятку, если она была сложена или снята при транспортировке.</w:t>
      </w:r>
    </w:p>
    <w:p w14:paraId="6B5035CC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Проверьте батарею 12 В, соблюдение полярности, разъемы и</w:t>
      </w:r>
      <w:r w:rsidRPr="00DE3870">
        <w:rPr>
          <w:sz w:val="19"/>
          <w:lang w:val="ru-RU"/>
        </w:rPr>
        <w:t xml:space="preserve"> уровень заряда.</w:t>
      </w:r>
    </w:p>
    <w:p w14:paraId="7F2CC66C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Осмотрите щетки, фильтр, контейнер и отсутствие посторонних предметов в рабочей зоне.</w:t>
      </w:r>
    </w:p>
    <w:p w14:paraId="73C50C0D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Проверьте свободный ход колес и прочность крепления щеток.</w:t>
      </w:r>
    </w:p>
    <w:p w14:paraId="696C4170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Убедитесь, что зарядное устройство отсоединено от машины.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0C76E983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917431F" w14:textId="77777777" w:rsidR="002B6526" w:rsidRDefault="00DE3870">
            <w:pPr>
              <w:spacing w:after="0"/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ПОСТАВКА  </w:t>
            </w:r>
            <w:r w:rsidRPr="00DE3870">
              <w:rPr>
                <w:sz w:val="20"/>
                <w:lang w:val="ru-RU"/>
              </w:rPr>
              <w:t>Точный</w:t>
            </w:r>
            <w:proofErr w:type="gramEnd"/>
            <w:r w:rsidRPr="00DE3870">
              <w:rPr>
                <w:sz w:val="20"/>
                <w:lang w:val="ru-RU"/>
              </w:rPr>
              <w:t xml:space="preserve"> состав комплекта оп</w:t>
            </w:r>
            <w:r w:rsidRPr="00DE3870">
              <w:rPr>
                <w:sz w:val="20"/>
                <w:lang w:val="ru-RU"/>
              </w:rPr>
              <w:t xml:space="preserve">ределяется заказом и упаковочным листом. </w:t>
            </w:r>
            <w:proofErr w:type="spellStart"/>
            <w:r>
              <w:rPr>
                <w:sz w:val="20"/>
              </w:rPr>
              <w:t>Дополнительные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принадлежности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поставляться</w:t>
            </w:r>
            <w:proofErr w:type="spellEnd"/>
            <w:r>
              <w:rPr>
                <w:sz w:val="20"/>
              </w:rPr>
              <w:t xml:space="preserve"> отдельно.</w:t>
            </w:r>
          </w:p>
        </w:tc>
      </w:tr>
    </w:tbl>
    <w:p w14:paraId="48E8F3C5" w14:textId="77777777" w:rsidR="002B6526" w:rsidRDefault="002B6526">
      <w:pPr>
        <w:spacing w:after="20" w:line="240" w:lineRule="auto"/>
      </w:pPr>
    </w:p>
    <w:p w14:paraId="2BDCBAB6" w14:textId="77777777" w:rsidR="002B6526" w:rsidRDefault="00DE3870">
      <w:r>
        <w:br w:type="page"/>
      </w:r>
    </w:p>
    <w:p w14:paraId="4DF3B268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09</w:t>
      </w:r>
    </w:p>
    <w:p w14:paraId="191014E7" w14:textId="77777777" w:rsidR="002B6526" w:rsidRDefault="00DE3870">
      <w:pPr>
        <w:pStyle w:val="1"/>
      </w:pPr>
      <w:r>
        <w:t>Боковые и основная щетки</w:t>
      </w:r>
    </w:p>
    <w:p w14:paraId="18FEA295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EA4A955" wp14:editId="4E010349">
            <wp:extent cx="6217920" cy="3436219"/>
            <wp:effectExtent l="0" t="0" r="0" b="0"/>
            <wp:docPr id="8" name="VELARGOS 1060 слева и справа с двумя боковыми дисковыми щетками" descr="VELARGOS 1060 слева и справа с двумя боковыми дисковыми щет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ws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3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FFE99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>Расположение двух боковых щеток</w:t>
      </w:r>
    </w:p>
    <w:p w14:paraId="29C736EF" w14:textId="77777777" w:rsidR="002B6526" w:rsidRPr="00DE3870" w:rsidRDefault="00DE3870">
      <w:pPr>
        <w:pStyle w:val="2"/>
        <w:rPr>
          <w:lang w:val="ru-RU"/>
        </w:rPr>
      </w:pPr>
      <w:r w:rsidRPr="00DE3870">
        <w:rPr>
          <w:lang w:val="ru-RU"/>
        </w:rPr>
        <w:t>Проверка и регулировка</w:t>
      </w:r>
    </w:p>
    <w:p w14:paraId="5A933255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 xml:space="preserve">Выключите питание и полностью остановите все </w:t>
      </w:r>
      <w:r w:rsidRPr="00DE3870">
        <w:rPr>
          <w:sz w:val="19"/>
          <w:lang w:val="ru-RU"/>
        </w:rPr>
        <w:t>вращающиеся части.</w:t>
      </w:r>
    </w:p>
    <w:p w14:paraId="5BFED9F8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Осмотрите обе боковые щетки, основную щетку и их крепление; удалите намотанные нити и пленку.</w:t>
      </w:r>
    </w:p>
    <w:p w14:paraId="5AFCD8EE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Отрегулируйте высоту боковой щетки штатным регулятором так, чтобы щетина касалась пола равномерно.</w:t>
      </w:r>
    </w:p>
    <w:p w14:paraId="311B1A7F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Избегайте избыточного прижима: он ускоряет и</w:t>
      </w:r>
      <w:r w:rsidRPr="00DE3870">
        <w:rPr>
          <w:sz w:val="19"/>
          <w:lang w:val="ru-RU"/>
        </w:rPr>
        <w:t>знос щеток, повышает нагрузку и повреждает пол.</w:t>
      </w:r>
    </w:p>
    <w:p w14:paraId="77D45386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После замены или регулировки затяните крепеж и выполните короткую пробную уборку.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216992D2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7953045" w14:textId="77777777" w:rsidR="002B6526" w:rsidRDefault="00DE3870">
            <w:pPr>
              <w:spacing w:after="0"/>
            </w:pPr>
            <w:r w:rsidRPr="00DE3870">
              <w:rPr>
                <w:b/>
                <w:color w:val="D79600"/>
                <w:sz w:val="19"/>
                <w:lang w:val="ru-RU"/>
              </w:rPr>
              <w:t xml:space="preserve">ОСТАНОВИТЕ </w:t>
            </w:r>
            <w:proofErr w:type="gramStart"/>
            <w:r w:rsidRPr="00DE3870">
              <w:rPr>
                <w:b/>
                <w:color w:val="D79600"/>
                <w:sz w:val="19"/>
                <w:lang w:val="ru-RU"/>
              </w:rPr>
              <w:t xml:space="preserve">ЩЕТКИ  </w:t>
            </w:r>
            <w:r w:rsidRPr="00DE3870">
              <w:rPr>
                <w:sz w:val="20"/>
                <w:lang w:val="ru-RU"/>
              </w:rPr>
              <w:t>Не</w:t>
            </w:r>
            <w:proofErr w:type="gramEnd"/>
            <w:r w:rsidRPr="00DE3870">
              <w:rPr>
                <w:sz w:val="20"/>
                <w:lang w:val="ru-RU"/>
              </w:rPr>
              <w:t xml:space="preserve"> оставляйте вращающиеся щетки на одном месте. </w:t>
            </w:r>
            <w:proofErr w:type="spellStart"/>
            <w:r>
              <w:rPr>
                <w:sz w:val="20"/>
              </w:rPr>
              <w:t>При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остановке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движения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выключайте</w:t>
            </w:r>
            <w:proofErr w:type="spellEnd"/>
            <w:r>
              <w:rPr>
                <w:sz w:val="20"/>
              </w:rPr>
              <w:t xml:space="preserve"> подметание.</w:t>
            </w:r>
          </w:p>
        </w:tc>
      </w:tr>
    </w:tbl>
    <w:p w14:paraId="6A324E44" w14:textId="77777777" w:rsidR="002B6526" w:rsidRDefault="002B6526">
      <w:pPr>
        <w:spacing w:after="20" w:line="240" w:lineRule="auto"/>
      </w:pPr>
    </w:p>
    <w:p w14:paraId="26F16796" w14:textId="77777777" w:rsidR="002B6526" w:rsidRDefault="00DE3870">
      <w:r>
        <w:br w:type="page"/>
      </w:r>
    </w:p>
    <w:p w14:paraId="161FBA04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10</w:t>
      </w:r>
    </w:p>
    <w:p w14:paraId="5A2FDABB" w14:textId="77777777" w:rsidR="002B6526" w:rsidRDefault="00DE3870">
      <w:pPr>
        <w:pStyle w:val="1"/>
      </w:pPr>
      <w:r>
        <w:t>Фильтр и мусоросборник</w:t>
      </w:r>
    </w:p>
    <w:p w14:paraId="78E7295F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7E7E675" wp14:editId="3680CF4D">
            <wp:extent cx="6144768" cy="4466043"/>
            <wp:effectExtent l="0" t="0" r="0" b="0"/>
            <wp:docPr id="9" name="Задняя часть VELARGOS 1060 с открытым мусоросборником и пронумерованными узлами" descr="Задняя часть VELARGOS 1060 с открытым мусоросборником и пронумерованными узл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r_open_map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446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21DD" w14:textId="77777777" w:rsidR="002B6526" w:rsidRDefault="00DE3870">
      <w:pPr>
        <w:pStyle w:val="FigureCaption"/>
        <w:keepLines/>
      </w:pPr>
      <w:r>
        <w:t>Доступ к фильтру и контейнеру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470"/>
        <w:gridCol w:w="600"/>
        <w:gridCol w:w="4470"/>
      </w:tblGrid>
      <w:tr w:rsidR="002B6526" w14:paraId="35DBEC9B" w14:textId="77777777">
        <w:trPr>
          <w:cantSplit/>
          <w:tblHeader/>
        </w:trPr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CBEFAF8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AED436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F0FE679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09750A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</w:tr>
      <w:tr w:rsidR="002B6526" w14:paraId="5CE029E6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110C668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B98644B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Рукоятка оператора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4C42EC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8B041FC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Отсек пылевого фильтра</w:t>
            </w:r>
          </w:p>
        </w:tc>
      </w:tr>
      <w:tr w:rsidR="002B6526" w14:paraId="1E3B373E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EB45617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577BAA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Панель управления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22FCAED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E88B958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Разъем подключения</w:t>
            </w:r>
          </w:p>
        </w:tc>
      </w:tr>
      <w:tr w:rsidR="002B6526" w14:paraId="0BAEB918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0C309EE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60E972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Фильтрующий элемент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1E88929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0E2E66D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Корпус мусоросборника</w:t>
            </w:r>
          </w:p>
        </w:tc>
      </w:tr>
      <w:tr w:rsidR="002B6526" w14:paraId="4C346D1E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8FF8ADC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7EFC28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Фиксатор контейнера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89C4307" w14:textId="77777777" w:rsidR="002B6526" w:rsidRDefault="002B6526">
            <w:pPr>
              <w:spacing w:after="0" w:line="259" w:lineRule="auto"/>
            </w:pP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DC43BBB" w14:textId="77777777" w:rsidR="002B6526" w:rsidRDefault="002B6526">
            <w:pPr>
              <w:spacing w:after="0" w:line="259" w:lineRule="auto"/>
            </w:pPr>
          </w:p>
        </w:tc>
      </w:tr>
      <w:tr w:rsidR="002B6526" w14:paraId="622E1A0D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24AFF3A" w14:textId="77777777" w:rsidR="002B6526" w:rsidRDefault="00DE3870">
            <w:pPr>
              <w:spacing w:after="0"/>
            </w:pPr>
            <w:r w:rsidRPr="00DE3870">
              <w:rPr>
                <w:b/>
                <w:color w:val="D79600"/>
                <w:sz w:val="19"/>
                <w:lang w:val="ru-RU"/>
              </w:rPr>
              <w:t xml:space="preserve">ПЕРЕД </w:t>
            </w:r>
            <w:proofErr w:type="gramStart"/>
            <w:r w:rsidRPr="00DE3870">
              <w:rPr>
                <w:b/>
                <w:color w:val="D79600"/>
                <w:sz w:val="19"/>
                <w:lang w:val="ru-RU"/>
              </w:rPr>
              <w:t xml:space="preserve">ОТКРЫТИЕМ  </w:t>
            </w:r>
            <w:r w:rsidRPr="00DE3870">
              <w:rPr>
                <w:sz w:val="20"/>
                <w:lang w:val="ru-RU"/>
              </w:rPr>
              <w:t>Остановите</w:t>
            </w:r>
            <w:proofErr w:type="gramEnd"/>
            <w:r w:rsidRPr="00DE3870">
              <w:rPr>
                <w:sz w:val="20"/>
                <w:lang w:val="ru-RU"/>
              </w:rPr>
              <w:t xml:space="preserve"> машину, выключите щетки и обесточьте рабочие узлы.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касайтесь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фильтра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движущихся деталей при включенном аппарате.</w:t>
            </w:r>
          </w:p>
        </w:tc>
      </w:tr>
    </w:tbl>
    <w:p w14:paraId="1DAA5797" w14:textId="77777777" w:rsidR="002B6526" w:rsidRDefault="002B6526">
      <w:pPr>
        <w:spacing w:after="20" w:line="240" w:lineRule="auto"/>
      </w:pPr>
    </w:p>
    <w:p w14:paraId="2AEF00CB" w14:textId="77777777" w:rsidR="002B6526" w:rsidRDefault="00DE3870">
      <w:r>
        <w:br w:type="page"/>
      </w:r>
    </w:p>
    <w:p w14:paraId="2DFE236B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11</w:t>
      </w:r>
    </w:p>
    <w:p w14:paraId="09A19824" w14:textId="77777777" w:rsidR="002B6526" w:rsidRDefault="00DE3870">
      <w:pPr>
        <w:pStyle w:val="1"/>
      </w:pPr>
      <w:r>
        <w:t>Очистка пылевого фильтра</w:t>
      </w:r>
    </w:p>
    <w:p w14:paraId="17564F82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069D8AAD" wp14:editId="64DDD02F">
            <wp:extent cx="3794760" cy="5224670"/>
            <wp:effectExtent l="0" t="0" r="0" b="0"/>
            <wp:docPr id="10" name="Фотография задней части машины с открытым мусоросборником и пылевым фильтром" descr="Фотография задней части машины с открытым мусоросборником и пылевым филь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522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4EB11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>Открытый доступ к фильтру</w:t>
      </w:r>
    </w:p>
    <w:p w14:paraId="3A2AD7E6" w14:textId="77777777" w:rsidR="002B6526" w:rsidRPr="00DE3870" w:rsidRDefault="00DE3870">
      <w:pPr>
        <w:pStyle w:val="2"/>
        <w:rPr>
          <w:lang w:val="ru-RU"/>
        </w:rPr>
      </w:pPr>
      <w:r w:rsidRPr="00DE3870">
        <w:rPr>
          <w:lang w:val="ru-RU"/>
        </w:rPr>
        <w:t>Очистка по ходу работы</w:t>
      </w:r>
    </w:p>
    <w:p w14:paraId="18A95B8A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 xml:space="preserve">Через каждые </w:t>
      </w:r>
      <w:r w:rsidRPr="00DE3870">
        <w:rPr>
          <w:sz w:val="18"/>
          <w:lang w:val="ru-RU"/>
        </w:rPr>
        <w:t xml:space="preserve">30–40 минут уборки остановите движение и очистите фильтр штатной системой </w:t>
      </w:r>
      <w:proofErr w:type="spellStart"/>
      <w:r w:rsidRPr="00DE3870">
        <w:rPr>
          <w:sz w:val="18"/>
          <w:lang w:val="ru-RU"/>
        </w:rPr>
        <w:t>виброочистки</w:t>
      </w:r>
      <w:proofErr w:type="spellEnd"/>
      <w:r w:rsidRPr="00DE3870">
        <w:rPr>
          <w:sz w:val="18"/>
          <w:lang w:val="ru-RU"/>
        </w:rPr>
        <w:t>, если она предусмотрена.</w:t>
      </w:r>
    </w:p>
    <w:p w14:paraId="34296D76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Выключите питание, откройте доступ к фильтру и проверьте его на загрязнение или повреждение.</w:t>
      </w:r>
    </w:p>
    <w:p w14:paraId="345927C7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Удалите сухую пыль способом, разрешенным для устано</w:t>
      </w:r>
      <w:r w:rsidRPr="00DE3870">
        <w:rPr>
          <w:sz w:val="18"/>
          <w:lang w:val="ru-RU"/>
        </w:rPr>
        <w:t>вленного фильтра; поврежденный элемент замените.</w:t>
      </w:r>
    </w:p>
    <w:p w14:paraId="5B57C3F3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Установите фильтр на место, проверьте уплотнение и надежно закройте контейнер.</w:t>
      </w:r>
    </w:p>
    <w:p w14:paraId="51052621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8"/>
          <w:lang w:val="ru-RU"/>
        </w:rPr>
        <w:t>При интенсивном пылеобразовании сокращайте интервалы очистки.</w:t>
      </w:r>
    </w:p>
    <w:p w14:paraId="4D94AC8F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8"/>
          <w:lang w:val="ru-RU"/>
        </w:rPr>
        <w:t>Не мочите бумажный фильтр, если его мойка не разрешена производите</w:t>
      </w:r>
      <w:r w:rsidRPr="00DE3870">
        <w:rPr>
          <w:sz w:val="18"/>
          <w:lang w:val="ru-RU"/>
        </w:rPr>
        <w:t>лем.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0F0240FF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BACCB5B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0788B0"/>
                <w:sz w:val="19"/>
                <w:lang w:val="ru-RU"/>
              </w:rPr>
              <w:t xml:space="preserve">ЕСЛИ РАСТЕТ </w:t>
            </w: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ЗАПЫЛЕННОСТЬ  </w:t>
            </w:r>
            <w:r w:rsidRPr="00DE3870">
              <w:rPr>
                <w:sz w:val="20"/>
                <w:lang w:val="ru-RU"/>
              </w:rPr>
              <w:t>Проверьте</w:t>
            </w:r>
            <w:proofErr w:type="gramEnd"/>
            <w:r w:rsidRPr="00DE3870">
              <w:rPr>
                <w:sz w:val="20"/>
                <w:lang w:val="ru-RU"/>
              </w:rPr>
              <w:t xml:space="preserve"> фильтр, его уплотнения, вакуумный мотор и правильность установки контейнера.</w:t>
            </w:r>
          </w:p>
        </w:tc>
      </w:tr>
    </w:tbl>
    <w:p w14:paraId="64842F6E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3E1C8306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66DB64E1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12</w:t>
      </w:r>
    </w:p>
    <w:p w14:paraId="09B9F491" w14:textId="77777777" w:rsidR="002B6526" w:rsidRDefault="00DE3870">
      <w:pPr>
        <w:pStyle w:val="1"/>
      </w:pPr>
      <w:r>
        <w:t>Опорожнение контейнера</w:t>
      </w:r>
    </w:p>
    <w:p w14:paraId="3DE81693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C8883E7" wp14:editId="0C38ECD1">
            <wp:extent cx="6263640" cy="3461485"/>
            <wp:effectExtent l="0" t="0" r="0" b="0"/>
            <wp:docPr id="11" name="Две фотографии задней части VELARGOS 1060 с закрытым и открытым мусоросборником" descr="Две фотографии задней части VELARGOS 1060 с закрытым и открытым мусоросборни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r_views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4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6CC37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>Контейнер в закрытом и открытом положении</w:t>
      </w:r>
    </w:p>
    <w:p w14:paraId="7EC5000A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20"/>
          <w:lang w:val="ru-RU"/>
        </w:rPr>
        <w:t xml:space="preserve">Остановите машину на ровной поверхности и </w:t>
      </w:r>
      <w:r w:rsidRPr="00DE3870">
        <w:rPr>
          <w:sz w:val="20"/>
          <w:lang w:val="ru-RU"/>
        </w:rPr>
        <w:t>выключите питание.</w:t>
      </w:r>
    </w:p>
    <w:p w14:paraId="669F8A53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20"/>
          <w:lang w:val="ru-RU"/>
        </w:rPr>
        <w:t>Освободите защелку и откройте либо извлеките контейнер штатным способом.</w:t>
      </w:r>
    </w:p>
    <w:p w14:paraId="118A7463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20"/>
          <w:lang w:val="ru-RU"/>
        </w:rPr>
        <w:t>Удалите мусор в подходящее место, не поднимая пыль и соблюдая требования к отходам.</w:t>
      </w:r>
    </w:p>
    <w:p w14:paraId="079FB277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20"/>
          <w:lang w:val="ru-RU"/>
        </w:rPr>
        <w:t>Очистите кромки, уплотнения, внутреннюю полость контейнера и доступный участок ф</w:t>
      </w:r>
      <w:r w:rsidRPr="00DE3870">
        <w:rPr>
          <w:sz w:val="20"/>
          <w:lang w:val="ru-RU"/>
        </w:rPr>
        <w:t>ильтра.</w:t>
      </w:r>
    </w:p>
    <w:p w14:paraId="148E3110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20"/>
          <w:lang w:val="ru-RU"/>
        </w:rPr>
        <w:t>Установите контейнер обратно и убедитесь в надежной фиксации перед повторным запуском.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58E7E464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DFCDE46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D79600"/>
                <w:sz w:val="19"/>
                <w:lang w:val="ru-RU"/>
              </w:rPr>
              <w:t xml:space="preserve">НЕ </w:t>
            </w:r>
            <w:proofErr w:type="gramStart"/>
            <w:r w:rsidRPr="00DE3870">
              <w:rPr>
                <w:b/>
                <w:color w:val="D79600"/>
                <w:sz w:val="19"/>
                <w:lang w:val="ru-RU"/>
              </w:rPr>
              <w:t xml:space="preserve">ПЕРЕПОЛНЯЙТЕ  </w:t>
            </w:r>
            <w:r w:rsidRPr="00DE3870">
              <w:rPr>
                <w:sz w:val="20"/>
                <w:lang w:val="ru-RU"/>
              </w:rPr>
              <w:t>Переполненный</w:t>
            </w:r>
            <w:proofErr w:type="gramEnd"/>
            <w:r w:rsidRPr="00DE3870">
              <w:rPr>
                <w:sz w:val="20"/>
                <w:lang w:val="ru-RU"/>
              </w:rPr>
              <w:t xml:space="preserve"> мусоросборник вызывает просыпание мусора, рост пыли и снижение производительности уборки.</w:t>
            </w:r>
          </w:p>
        </w:tc>
      </w:tr>
    </w:tbl>
    <w:p w14:paraId="5331BCAC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3620055A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057A12A2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13</w:t>
      </w:r>
    </w:p>
    <w:p w14:paraId="37298886" w14:textId="77777777" w:rsidR="002B6526" w:rsidRDefault="00DE3870">
      <w:pPr>
        <w:pStyle w:val="1"/>
      </w:pPr>
      <w:r>
        <w:t xml:space="preserve">Маршруты и </w:t>
      </w:r>
      <w:r>
        <w:t>качество уборки</w:t>
      </w:r>
    </w:p>
    <w:p w14:paraId="4F6754F2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EE1D4BB" wp14:editId="38AAFCB9">
            <wp:extent cx="6236208" cy="2527305"/>
            <wp:effectExtent l="0" t="0" r="0" b="0"/>
            <wp:docPr id="12" name="Схемы подметания больших площадей и длинных проходов" descr="Схемы подметания больших площадей и длинных прох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tes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252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2A0B4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>Рекомендуемые направления движения</w:t>
      </w:r>
    </w:p>
    <w:p w14:paraId="134BFC99" w14:textId="77777777" w:rsidR="002B6526" w:rsidRPr="00DE3870" w:rsidRDefault="00DE3870">
      <w:pPr>
        <w:pStyle w:val="2"/>
        <w:rPr>
          <w:lang w:val="ru-RU"/>
        </w:rPr>
      </w:pPr>
      <w:r w:rsidRPr="00DE3870">
        <w:rPr>
          <w:lang w:val="ru-RU"/>
        </w:rPr>
        <w:t>Правила эффективного подметания</w:t>
      </w:r>
    </w:p>
    <w:p w14:paraId="65263FF0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Двигайтесь плавно по ровной сухой поверхности и контролируйте окружающих людей.</w:t>
      </w:r>
    </w:p>
    <w:p w14:paraId="076FC989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На открытых площадях проходите участок последовательно, без пропусков и резких разворотов.</w:t>
      </w:r>
    </w:p>
    <w:p w14:paraId="66933D19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 xml:space="preserve">В длинных проходах используйте параллельный </w:t>
      </w:r>
      <w:r>
        <w:rPr>
          <w:sz w:val="19"/>
        </w:rPr>
        <w:t>S</w:t>
      </w:r>
      <w:r w:rsidRPr="00DE3870">
        <w:rPr>
          <w:sz w:val="19"/>
          <w:lang w:val="ru-RU"/>
        </w:rPr>
        <w:t>-образный маршрут.</w:t>
      </w:r>
    </w:p>
    <w:p w14:paraId="399BC7FE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Во время уборки придерживайтесь рекомендованной скорости не выше 5 км/ч.</w:t>
      </w:r>
    </w:p>
    <w:p w14:paraId="285421EF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Если слой мусора превышает примерно 2 мм, выполните несколько проходов.</w:t>
      </w:r>
    </w:p>
    <w:p w14:paraId="3EA68C51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 xml:space="preserve">Около стен и кромок учитывайте вынос </w:t>
      </w:r>
      <w:r w:rsidRPr="00DE3870">
        <w:rPr>
          <w:sz w:val="19"/>
          <w:lang w:val="ru-RU"/>
        </w:rPr>
        <w:t>боковых щеток и колес.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3FE7B942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661C5A3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0788B0"/>
                <w:sz w:val="19"/>
                <w:lang w:val="ru-RU"/>
              </w:rPr>
              <w:t xml:space="preserve">НЕ </w:t>
            </w: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СОБИРАЙТЕ  </w:t>
            </w:r>
            <w:r w:rsidRPr="00DE3870">
              <w:rPr>
                <w:sz w:val="20"/>
                <w:lang w:val="ru-RU"/>
              </w:rPr>
              <w:t>Проволоку</w:t>
            </w:r>
            <w:proofErr w:type="gramEnd"/>
            <w:r w:rsidRPr="00DE3870">
              <w:rPr>
                <w:sz w:val="20"/>
                <w:lang w:val="ru-RU"/>
              </w:rPr>
              <w:t>, веревки, длинную пленку, ленты, тлеющие предметы, жидкости и опасные вещества необходимо удалить вручную до начала подметания.</w:t>
            </w:r>
          </w:p>
        </w:tc>
      </w:tr>
    </w:tbl>
    <w:p w14:paraId="37BAF7E9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1AC584CE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2684A08A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14</w:t>
      </w:r>
    </w:p>
    <w:p w14:paraId="490F8F78" w14:textId="77777777" w:rsidR="002B6526" w:rsidRDefault="00DE3870">
      <w:pPr>
        <w:pStyle w:val="1"/>
      </w:pPr>
      <w:r>
        <w:t>Порядок работы</w:t>
      </w:r>
    </w:p>
    <w:p w14:paraId="74FFD76A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2AE298A" wp14:editId="3E7C4EED">
            <wp:extent cx="4160520" cy="4614630"/>
            <wp:effectExtent l="0" t="0" r="0" b="0"/>
            <wp:docPr id="13" name="Фирменная подметальная машина VELARGOS 1060, вид слева" descr="Фирменная подметальная машина VELARGOS 1060, вид сл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_left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461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80222" w14:textId="77777777" w:rsidR="002B6526" w:rsidRDefault="00DE3870">
      <w:pPr>
        <w:pStyle w:val="FigureCaption"/>
        <w:keepLines/>
      </w:pPr>
      <w:r>
        <w:t>VELARGOS 1060 готова к работе</w:t>
      </w:r>
    </w:p>
    <w:p w14:paraId="6676994E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 xml:space="preserve">Осмотрите </w:t>
      </w:r>
      <w:r w:rsidRPr="00DE3870">
        <w:rPr>
          <w:sz w:val="18"/>
          <w:lang w:val="ru-RU"/>
        </w:rPr>
        <w:t>маршрут, проверьте заряд батареи, щетки, фильтр и пустой контейнер.</w:t>
      </w:r>
    </w:p>
    <w:p w14:paraId="6EE4460F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Включите питание главным выключателем или ключом; убедитесь в нормальной индикации.</w:t>
      </w:r>
    </w:p>
    <w:p w14:paraId="4660AFE6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Активируйте подметание и, если предусмотрено, систему всасывания / пылеудаления.</w:t>
      </w:r>
    </w:p>
    <w:p w14:paraId="0648ED8A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Удерживая рукоятку, пла</w:t>
      </w:r>
      <w:r w:rsidRPr="00DE3870">
        <w:rPr>
          <w:sz w:val="18"/>
          <w:lang w:val="ru-RU"/>
        </w:rPr>
        <w:t>вно перемещайте машину вперед и контролируйте качество сбора.</w:t>
      </w:r>
    </w:p>
    <w:p w14:paraId="36CD7896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Через 30–40 минут очищайте фильтр; по мере заполнения опорожняйте контейнер.</w:t>
      </w:r>
    </w:p>
    <w:p w14:paraId="0397E7D7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8"/>
          <w:lang w:val="ru-RU"/>
        </w:rPr>
        <w:t>При остановке выключите щетки; по окончании уборки обесточьте машину.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75820B2B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5A5D24F" w14:textId="77777777" w:rsidR="002B6526" w:rsidRDefault="00DE3870">
            <w:pPr>
              <w:spacing w:after="0"/>
            </w:pPr>
            <w:r w:rsidRPr="00DE3870">
              <w:rPr>
                <w:b/>
                <w:color w:val="D79600"/>
                <w:sz w:val="19"/>
                <w:lang w:val="ru-RU"/>
              </w:rPr>
              <w:t xml:space="preserve">НИЗКИЙ </w:t>
            </w:r>
            <w:proofErr w:type="gramStart"/>
            <w:r w:rsidRPr="00DE3870">
              <w:rPr>
                <w:b/>
                <w:color w:val="D79600"/>
                <w:sz w:val="19"/>
                <w:lang w:val="ru-RU"/>
              </w:rPr>
              <w:t xml:space="preserve">ЗАРЯД  </w:t>
            </w:r>
            <w:r w:rsidRPr="00DE3870">
              <w:rPr>
                <w:sz w:val="20"/>
                <w:lang w:val="ru-RU"/>
              </w:rPr>
              <w:t>При</w:t>
            </w:r>
            <w:proofErr w:type="gramEnd"/>
            <w:r w:rsidRPr="00DE3870">
              <w:rPr>
                <w:sz w:val="20"/>
                <w:lang w:val="ru-RU"/>
              </w:rPr>
              <w:t xml:space="preserve"> предупреждении о разряде прек</w:t>
            </w:r>
            <w:r w:rsidRPr="00DE3870">
              <w:rPr>
                <w:sz w:val="20"/>
                <w:lang w:val="ru-RU"/>
              </w:rPr>
              <w:t xml:space="preserve">ратите работу и зарядите батарею.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допускайте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глубокой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разрядки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18F3752C" w14:textId="77777777" w:rsidR="002B6526" w:rsidRDefault="002B6526">
      <w:pPr>
        <w:spacing w:after="20" w:line="240" w:lineRule="auto"/>
      </w:pPr>
    </w:p>
    <w:p w14:paraId="4EE2D8E6" w14:textId="77777777" w:rsidR="002B6526" w:rsidRDefault="00DE3870">
      <w:r>
        <w:br w:type="page"/>
      </w:r>
    </w:p>
    <w:p w14:paraId="6FA7C711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15</w:t>
      </w:r>
    </w:p>
    <w:p w14:paraId="128CDD60" w14:textId="77777777" w:rsidR="002B6526" w:rsidRDefault="00DE3870">
      <w:pPr>
        <w:pStyle w:val="1"/>
      </w:pPr>
      <w:r>
        <w:t>Аккумулятор 12 В и зарядка</w:t>
      </w:r>
    </w:p>
    <w:p w14:paraId="41156BA4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1ECB1FD" wp14:editId="30751339">
            <wp:extent cx="6263640" cy="2042491"/>
            <wp:effectExtent l="0" t="0" r="0" b="0"/>
            <wp:docPr id="14" name="Схема аккумулятора 12 В и совместимого зарядного устройства без вымышленных параметров" descr="Схема аккумулятора 12 В и совместимого зарядного устройства без вымышленных парамет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04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F3C28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>Питание машины и совместимое зарядное устройство</w:t>
      </w:r>
    </w:p>
    <w:p w14:paraId="4243B29B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 xml:space="preserve">Остановите аппарат в сухом проветриваемом месте, выключите питание и выньте ключ, если он </w:t>
      </w:r>
      <w:r w:rsidRPr="00DE3870">
        <w:rPr>
          <w:sz w:val="19"/>
          <w:lang w:val="ru-RU"/>
        </w:rPr>
        <w:t>установлен.</w:t>
      </w:r>
    </w:p>
    <w:p w14:paraId="3A27C9B0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Убедитесь, что зарядное устройство совместимо с типом и напряжением установленной батареи 12 В.</w:t>
      </w:r>
    </w:p>
    <w:p w14:paraId="23713590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Проверьте целостность кабелей, полярность и соответствие сети маркировке зарядного устройства.</w:t>
      </w:r>
    </w:p>
    <w:p w14:paraId="492099DF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Подключите зарядный разъем к машине или батарее, зате</w:t>
      </w:r>
      <w:r w:rsidRPr="00DE3870">
        <w:rPr>
          <w:sz w:val="19"/>
          <w:lang w:val="ru-RU"/>
        </w:rPr>
        <w:t>м подключите устройство к заземленной розетке.</w:t>
      </w:r>
    </w:p>
    <w:p w14:paraId="02BBE193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Дождитесь завершения штатного цикла зарядки; не включайте машину во время зарядки.</w:t>
      </w:r>
    </w:p>
    <w:p w14:paraId="7CC9648B" w14:textId="77777777" w:rsidR="002B6526" w:rsidRPr="00DE3870" w:rsidRDefault="00DE387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DE3870">
        <w:rPr>
          <w:sz w:val="19"/>
          <w:lang w:val="ru-RU"/>
        </w:rPr>
        <w:t>После зарядки сначала отсоедините сетевую вилку, затем отключите разъем от машины.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406D28D2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52325C7" w14:textId="77777777" w:rsidR="002B6526" w:rsidRPr="00DE3870" w:rsidRDefault="00DE3870">
            <w:pPr>
              <w:spacing w:after="0"/>
              <w:rPr>
                <w:lang w:val="ru-RU"/>
              </w:rPr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ПОЛЯРНОСТЬ  </w:t>
            </w:r>
            <w:proofErr w:type="spellStart"/>
            <w:r w:rsidRPr="00DE3870">
              <w:rPr>
                <w:sz w:val="20"/>
                <w:lang w:val="ru-RU"/>
              </w:rPr>
              <w:t>Переполюсовка</w:t>
            </w:r>
            <w:proofErr w:type="spellEnd"/>
            <w:proofErr w:type="gramEnd"/>
            <w:r w:rsidRPr="00DE3870">
              <w:rPr>
                <w:sz w:val="20"/>
                <w:lang w:val="ru-RU"/>
              </w:rPr>
              <w:t xml:space="preserve"> может </w:t>
            </w:r>
            <w:r w:rsidRPr="00DE3870">
              <w:rPr>
                <w:sz w:val="20"/>
                <w:lang w:val="ru-RU"/>
              </w:rPr>
              <w:t>повредить электрические компоненты. Не соединяйте клеммы металлическим инструментом и не используйте неподходящее зарядное устройство.</w:t>
            </w:r>
          </w:p>
        </w:tc>
      </w:tr>
    </w:tbl>
    <w:p w14:paraId="36C3DED9" w14:textId="77777777" w:rsidR="002B6526" w:rsidRPr="00DE3870" w:rsidRDefault="002B6526">
      <w:pPr>
        <w:spacing w:after="20" w:line="240" w:lineRule="auto"/>
        <w:rPr>
          <w:lang w:val="ru-RU"/>
        </w:rPr>
      </w:pP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:rsidRPr="00DE3870" w14:paraId="74983CE5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3490D84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0788B0"/>
                <w:sz w:val="19"/>
                <w:lang w:val="ru-RU"/>
              </w:rPr>
              <w:t xml:space="preserve">КОМПЛЕКТАЦИИ  </w:t>
            </w:r>
            <w:r w:rsidRPr="00DE3870">
              <w:rPr>
                <w:sz w:val="20"/>
                <w:lang w:val="ru-RU"/>
              </w:rPr>
              <w:t xml:space="preserve">Модель 1060 </w:t>
            </w:r>
            <w:r>
              <w:rPr>
                <w:sz w:val="20"/>
              </w:rPr>
              <w:t>Gel</w:t>
            </w:r>
            <w:r w:rsidRPr="00DE3870">
              <w:rPr>
                <w:sz w:val="20"/>
                <w:lang w:val="ru-RU"/>
              </w:rPr>
              <w:t xml:space="preserve"> оснащается </w:t>
            </w:r>
            <w:proofErr w:type="spellStart"/>
            <w:r w:rsidRPr="00DE3870">
              <w:rPr>
                <w:sz w:val="20"/>
                <w:lang w:val="ru-RU"/>
              </w:rPr>
              <w:t>гелевой</w:t>
            </w:r>
            <w:proofErr w:type="spellEnd"/>
            <w:r w:rsidRPr="00DE3870">
              <w:rPr>
                <w:sz w:val="20"/>
                <w:lang w:val="ru-RU"/>
              </w:rPr>
              <w:t xml:space="preserve"> батареей 12 В / 100 </w:t>
            </w:r>
            <w:proofErr w:type="spellStart"/>
            <w:r w:rsidRPr="00DE3870">
              <w:rPr>
                <w:sz w:val="20"/>
                <w:lang w:val="ru-RU"/>
              </w:rPr>
              <w:t>А·ч</w:t>
            </w:r>
            <w:proofErr w:type="spellEnd"/>
            <w:r w:rsidRPr="00DE3870">
              <w:rPr>
                <w:sz w:val="20"/>
                <w:lang w:val="ru-RU"/>
              </w:rPr>
              <w:t xml:space="preserve">, модель 1060 </w:t>
            </w:r>
            <w:r>
              <w:rPr>
                <w:sz w:val="20"/>
              </w:rPr>
              <w:t>Lithium</w:t>
            </w:r>
            <w:r w:rsidRPr="00DE3870">
              <w:rPr>
                <w:sz w:val="20"/>
                <w:lang w:val="ru-RU"/>
              </w:rPr>
              <w:t xml:space="preserve"> — литиевой </w:t>
            </w:r>
            <w:r w:rsidRPr="00DE3870">
              <w:rPr>
                <w:sz w:val="20"/>
                <w:lang w:val="ru-RU"/>
              </w:rPr>
              <w:t xml:space="preserve">батареей 12 В / 100 </w:t>
            </w:r>
            <w:proofErr w:type="spellStart"/>
            <w:r w:rsidRPr="00DE3870">
              <w:rPr>
                <w:sz w:val="20"/>
                <w:lang w:val="ru-RU"/>
              </w:rPr>
              <w:t>А·ч</w:t>
            </w:r>
            <w:proofErr w:type="spellEnd"/>
            <w:r w:rsidRPr="00DE3870">
              <w:rPr>
                <w:sz w:val="20"/>
                <w:lang w:val="ru-RU"/>
              </w:rPr>
              <w:t>. Нормативное время полной зарядки — 4–6 часов; используйте зарядное устройство для соответствующего типа батареи.</w:t>
            </w:r>
          </w:p>
        </w:tc>
      </w:tr>
    </w:tbl>
    <w:p w14:paraId="0F650306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3131AAF6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59787888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16</w:t>
      </w:r>
    </w:p>
    <w:p w14:paraId="7DB4D916" w14:textId="77777777" w:rsidR="002B6526" w:rsidRDefault="00DE3870">
      <w:pPr>
        <w:pStyle w:val="1"/>
      </w:pPr>
      <w:r>
        <w:t>Уход за аккумулятором</w:t>
      </w:r>
    </w:p>
    <w:p w14:paraId="1DF91F79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66F4328" wp14:editId="45701A04">
            <wp:extent cx="5715000" cy="1863587"/>
            <wp:effectExtent l="0" t="0" r="0" b="0"/>
            <wp:docPr id="15" name="Батарея 12 В и подходящее зарядное устройство" descr="Батарея 12 В и подходящее зарядное устрой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6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92FCF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>Проверяйте фактическую маркировку батареи</w:t>
      </w:r>
    </w:p>
    <w:p w14:paraId="21EC03A6" w14:textId="77777777" w:rsidR="002B6526" w:rsidRPr="00DE3870" w:rsidRDefault="00DE3870">
      <w:pPr>
        <w:pStyle w:val="2"/>
        <w:rPr>
          <w:lang w:val="ru-RU"/>
        </w:rPr>
      </w:pPr>
      <w:r w:rsidRPr="00DE3870">
        <w:rPr>
          <w:lang w:val="ru-RU"/>
        </w:rPr>
        <w:t>Сохранение ресурса</w:t>
      </w:r>
    </w:p>
    <w:p w14:paraId="7654BD0F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После смены проверя</w:t>
      </w:r>
      <w:r w:rsidRPr="00DE3870">
        <w:rPr>
          <w:sz w:val="19"/>
          <w:lang w:val="ru-RU"/>
        </w:rPr>
        <w:t>йте заряд; не оставляйте машину с глубоко разряженной батареей.</w:t>
      </w:r>
    </w:p>
    <w:p w14:paraId="2BE5ECC6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Поддерживайте чистоту и надежную затяжку клемм, контролируйте состояние кабелей и разъемов.</w:t>
      </w:r>
    </w:p>
    <w:p w14:paraId="2EB93961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Используйте только совместимое зарядное устройство с подходящим напряжением и профилем заряда.</w:t>
      </w:r>
    </w:p>
    <w:p w14:paraId="12DB02BA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Не на</w:t>
      </w:r>
      <w:r w:rsidRPr="00DE3870">
        <w:rPr>
          <w:sz w:val="19"/>
          <w:lang w:val="ru-RU"/>
        </w:rPr>
        <w:t>крывайте зарядное устройство и обеспечивайте вентиляцию зоны зарядки.</w:t>
      </w:r>
    </w:p>
    <w:p w14:paraId="77044DCB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Не кладите инструменты или металлические предметы на батарею.</w:t>
      </w:r>
    </w:p>
    <w:p w14:paraId="7B2955BC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При вздутии, нагреве, запахе, повреждении корпуса или течи остановите эксплуатацию и обратитесь в сервис.</w:t>
      </w:r>
    </w:p>
    <w:p w14:paraId="7BCB0A33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 xml:space="preserve">При </w:t>
      </w:r>
      <w:r w:rsidRPr="00DE3870">
        <w:rPr>
          <w:sz w:val="19"/>
          <w:lang w:val="ru-RU"/>
        </w:rPr>
        <w:t>длительном хранении поддерживайте заряд в соответствии с инструкцией изготовителя батареи.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0FA25322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37533EF0" w14:textId="77777777" w:rsidR="002B6526" w:rsidRDefault="00DE3870">
            <w:pPr>
              <w:spacing w:after="0"/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УТИЛИЗАЦИЯ  </w:t>
            </w:r>
            <w:r w:rsidRPr="00DE3870">
              <w:rPr>
                <w:sz w:val="20"/>
                <w:lang w:val="ru-RU"/>
              </w:rPr>
              <w:t>Аккумуляторы</w:t>
            </w:r>
            <w:proofErr w:type="gramEnd"/>
            <w:r w:rsidRPr="00DE3870">
              <w:rPr>
                <w:sz w:val="20"/>
                <w:lang w:val="ru-RU"/>
              </w:rPr>
              <w:t xml:space="preserve"> и зарядные устройства сдавайте в специализированные пункты приема.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выбрасывайте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вместе</w:t>
            </w:r>
            <w:proofErr w:type="spellEnd"/>
            <w:r>
              <w:rPr>
                <w:sz w:val="20"/>
              </w:rPr>
              <w:t xml:space="preserve"> с бытовыми отходами.</w:t>
            </w:r>
          </w:p>
        </w:tc>
      </w:tr>
    </w:tbl>
    <w:p w14:paraId="615BFFF0" w14:textId="77777777" w:rsidR="002B6526" w:rsidRDefault="002B6526">
      <w:pPr>
        <w:spacing w:after="20" w:line="240" w:lineRule="auto"/>
      </w:pPr>
    </w:p>
    <w:p w14:paraId="21768A0F" w14:textId="77777777" w:rsidR="002B6526" w:rsidRDefault="00DE3870">
      <w:r>
        <w:br w:type="page"/>
      </w:r>
    </w:p>
    <w:p w14:paraId="5B9B1C31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17</w:t>
      </w:r>
    </w:p>
    <w:p w14:paraId="68956D39" w14:textId="77777777" w:rsidR="002B6526" w:rsidRDefault="00DE3870">
      <w:pPr>
        <w:pStyle w:val="1"/>
      </w:pPr>
      <w:r>
        <w:t>Плановое обс</w:t>
      </w:r>
      <w:r>
        <w:t>луживание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7410"/>
      </w:tblGrid>
      <w:tr w:rsidR="002B6526" w14:paraId="1E6D59FB" w14:textId="77777777">
        <w:trPr>
          <w:cantSplit/>
          <w:tblHeader/>
        </w:trPr>
        <w:tc>
          <w:tcPr>
            <w:tcW w:w="273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8C135A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Интервал</w:t>
            </w:r>
          </w:p>
        </w:tc>
        <w:tc>
          <w:tcPr>
            <w:tcW w:w="741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3CF2FE5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Работы</w:t>
            </w:r>
          </w:p>
        </w:tc>
      </w:tr>
      <w:tr w:rsidR="002B6526" w:rsidRPr="00DE3870" w14:paraId="158E8D64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421BA56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После каждой смены</w:t>
            </w:r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CF6725E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>Опорожнить контейнер; очистить фильтр, щетки и корпус; проверить заряд</w:t>
            </w:r>
          </w:p>
        </w:tc>
      </w:tr>
      <w:tr w:rsidR="002B6526" w:rsidRPr="00DE3870" w14:paraId="448EFA88" w14:textId="77777777">
        <w:trPr>
          <w:cantSplit/>
        </w:trPr>
        <w:tc>
          <w:tcPr>
            <w:tcW w:w="27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8D2F7F1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8 </w:t>
            </w:r>
            <w:proofErr w:type="spellStart"/>
            <w:r>
              <w:rPr>
                <w:sz w:val="17"/>
              </w:rPr>
              <w:t>часов</w:t>
            </w:r>
            <w:proofErr w:type="spellEnd"/>
          </w:p>
        </w:tc>
        <w:tc>
          <w:tcPr>
            <w:tcW w:w="74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7E9E62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>Проверить ремень, основную щетку на намотку и состояние пылевого фильтра</w:t>
            </w:r>
          </w:p>
        </w:tc>
      </w:tr>
      <w:tr w:rsidR="002B6526" w:rsidRPr="00DE3870" w14:paraId="548FF8B5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2E00A8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40 </w:t>
            </w:r>
            <w:proofErr w:type="spellStart"/>
            <w:r>
              <w:rPr>
                <w:sz w:val="17"/>
              </w:rPr>
              <w:t>часов</w:t>
            </w:r>
            <w:proofErr w:type="spellEnd"/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DC1149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 xml:space="preserve">Очистить или заменить </w:t>
            </w:r>
            <w:r w:rsidRPr="00DE3870">
              <w:rPr>
                <w:sz w:val="17"/>
                <w:lang w:val="ru-RU"/>
              </w:rPr>
              <w:t>фильтр по фактическому состоянию</w:t>
            </w:r>
          </w:p>
        </w:tc>
      </w:tr>
      <w:tr w:rsidR="002B6526" w:rsidRPr="00DE3870" w14:paraId="626E940C" w14:textId="77777777">
        <w:trPr>
          <w:cantSplit/>
        </w:trPr>
        <w:tc>
          <w:tcPr>
            <w:tcW w:w="27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24513C4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150 </w:t>
            </w:r>
            <w:proofErr w:type="spellStart"/>
            <w:r>
              <w:rPr>
                <w:sz w:val="17"/>
              </w:rPr>
              <w:t>часов</w:t>
            </w:r>
            <w:proofErr w:type="spellEnd"/>
          </w:p>
        </w:tc>
        <w:tc>
          <w:tcPr>
            <w:tcW w:w="74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F142224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>Проверить износ основной и обеих боковых щеток</w:t>
            </w:r>
          </w:p>
        </w:tc>
      </w:tr>
      <w:tr w:rsidR="002B6526" w:rsidRPr="00DE3870" w14:paraId="611E7302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326973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500 </w:t>
            </w:r>
            <w:proofErr w:type="spellStart"/>
            <w:r>
              <w:rPr>
                <w:sz w:val="17"/>
              </w:rPr>
              <w:t>часов</w:t>
            </w:r>
            <w:proofErr w:type="spellEnd"/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04397D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>Проверить угольные щетки электродвигателей при соответствующей конструкции</w:t>
            </w:r>
          </w:p>
        </w:tc>
      </w:tr>
      <w:tr w:rsidR="002B6526" w:rsidRPr="00DE3870" w14:paraId="08F7870D" w14:textId="77777777">
        <w:trPr>
          <w:cantSplit/>
        </w:trPr>
        <w:tc>
          <w:tcPr>
            <w:tcW w:w="27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82F04A4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1500 </w:t>
            </w:r>
            <w:proofErr w:type="spellStart"/>
            <w:r>
              <w:rPr>
                <w:sz w:val="17"/>
              </w:rPr>
              <w:t>часов</w:t>
            </w:r>
            <w:proofErr w:type="spellEnd"/>
          </w:p>
        </w:tc>
        <w:tc>
          <w:tcPr>
            <w:tcW w:w="74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ED1FD83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 xml:space="preserve">Выполнить расширенный осмотр узлов, </w:t>
            </w:r>
            <w:r w:rsidRPr="00DE3870">
              <w:rPr>
                <w:sz w:val="17"/>
                <w:lang w:val="ru-RU"/>
              </w:rPr>
              <w:t>соединений и приводов</w:t>
            </w:r>
          </w:p>
        </w:tc>
      </w:tr>
      <w:tr w:rsidR="002B6526" w:rsidRPr="00DE3870" w14:paraId="1A214952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B04A5F6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7"/>
              </w:rPr>
              <w:t>Каждые</w:t>
            </w:r>
            <w:proofErr w:type="spellEnd"/>
            <w:r>
              <w:rPr>
                <w:sz w:val="17"/>
              </w:rPr>
              <w:t xml:space="preserve"> 6 </w:t>
            </w:r>
            <w:proofErr w:type="spellStart"/>
            <w:r>
              <w:rPr>
                <w:sz w:val="17"/>
              </w:rPr>
              <w:t>месяцев</w:t>
            </w:r>
            <w:proofErr w:type="spellEnd"/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C5F969A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7"/>
                <w:lang w:val="ru-RU"/>
              </w:rPr>
              <w:t>Провести полный профилактический осмотр квалифицированным специалистом</w:t>
            </w:r>
          </w:p>
        </w:tc>
      </w:tr>
    </w:tbl>
    <w:p w14:paraId="0A068B2F" w14:textId="77777777" w:rsidR="002B6526" w:rsidRDefault="00DE3870">
      <w:pPr>
        <w:pStyle w:val="2"/>
      </w:pPr>
      <w:proofErr w:type="spellStart"/>
      <w:r>
        <w:t>Ежедневный</w:t>
      </w:r>
      <w:proofErr w:type="spellEnd"/>
      <w:r>
        <w:t xml:space="preserve"> </w:t>
      </w:r>
      <w:proofErr w:type="spellStart"/>
      <w:r>
        <w:t>контроль</w:t>
      </w:r>
      <w:proofErr w:type="spellEnd"/>
    </w:p>
    <w:p w14:paraId="38164CFC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отсутствие повреждений корпуса, проводки и панели управления;</w:t>
      </w:r>
    </w:p>
    <w:p w14:paraId="4A944141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 xml:space="preserve">чистота фильтра, герметичность посадки и </w:t>
      </w:r>
      <w:r w:rsidRPr="00DE3870">
        <w:rPr>
          <w:sz w:val="19"/>
          <w:lang w:val="ru-RU"/>
        </w:rPr>
        <w:t>исправность пылеудаления;</w:t>
      </w:r>
    </w:p>
    <w:p w14:paraId="34982F0F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надежность боковых щеток, отсутствие намотки на основной щетке;</w:t>
      </w:r>
    </w:p>
    <w:p w14:paraId="4D522120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целостность ремней, колес, контейнера и уплотнений;</w:t>
      </w:r>
    </w:p>
    <w:p w14:paraId="62CD97D3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9"/>
          <w:lang w:val="ru-RU"/>
        </w:rPr>
        <w:t>нормальный заряд батареи и отсутствие нагрева клемм.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B6526" w14:paraId="18F53AD6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4465345" w14:textId="77777777" w:rsidR="002B6526" w:rsidRDefault="00DE3870">
            <w:pPr>
              <w:spacing w:after="0"/>
            </w:pP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СЕРВИС  </w:t>
            </w:r>
            <w:r w:rsidRPr="00DE3870">
              <w:rPr>
                <w:sz w:val="20"/>
                <w:lang w:val="ru-RU"/>
              </w:rPr>
              <w:t>Перед</w:t>
            </w:r>
            <w:proofErr w:type="gramEnd"/>
            <w:r w:rsidRPr="00DE3870">
              <w:rPr>
                <w:sz w:val="20"/>
                <w:lang w:val="ru-RU"/>
              </w:rPr>
              <w:t xml:space="preserve"> обслуживанием отключите питание и батарейный ра</w:t>
            </w:r>
            <w:r w:rsidRPr="00DE3870">
              <w:rPr>
                <w:sz w:val="20"/>
                <w:lang w:val="ru-RU"/>
              </w:rPr>
              <w:t xml:space="preserve">зъем. </w:t>
            </w:r>
            <w:proofErr w:type="spellStart"/>
            <w:r>
              <w:rPr>
                <w:sz w:val="20"/>
              </w:rPr>
              <w:t>Ремонт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двигателей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проводки</w:t>
            </w:r>
            <w:proofErr w:type="spellEnd"/>
            <w:r>
              <w:rPr>
                <w:sz w:val="20"/>
              </w:rPr>
              <w:t xml:space="preserve"> и защитных устройств доверяйте квалифицированному сервису.</w:t>
            </w:r>
          </w:p>
        </w:tc>
      </w:tr>
    </w:tbl>
    <w:p w14:paraId="12DEE322" w14:textId="77777777" w:rsidR="002B6526" w:rsidRDefault="002B6526">
      <w:pPr>
        <w:spacing w:after="20" w:line="240" w:lineRule="auto"/>
      </w:pPr>
    </w:p>
    <w:p w14:paraId="0BBC5C75" w14:textId="77777777" w:rsidR="002B6526" w:rsidRDefault="00DE3870">
      <w:r>
        <w:br w:type="page"/>
      </w:r>
    </w:p>
    <w:p w14:paraId="5433A475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18</w:t>
      </w:r>
    </w:p>
    <w:p w14:paraId="5C38FFEF" w14:textId="77777777" w:rsidR="002B6526" w:rsidRDefault="00DE3870">
      <w:pPr>
        <w:pStyle w:val="1"/>
      </w:pPr>
      <w:r>
        <w:t>Неисправности: питание и щетки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3890"/>
        <w:gridCol w:w="3920"/>
      </w:tblGrid>
      <w:tr w:rsidR="002B6526" w14:paraId="5D5E83C6" w14:textId="77777777">
        <w:trPr>
          <w:cantSplit/>
          <w:tblHeader/>
        </w:trPr>
        <w:tc>
          <w:tcPr>
            <w:tcW w:w="233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1BF4F17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Признак</w:t>
            </w:r>
          </w:p>
        </w:tc>
        <w:tc>
          <w:tcPr>
            <w:tcW w:w="389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349E1F8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9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6EE545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2B6526" w:rsidRPr="00DE3870" w14:paraId="7C0F2817" w14:textId="77777777">
        <w:trPr>
          <w:cantSplit/>
        </w:trPr>
        <w:tc>
          <w:tcPr>
            <w:tcW w:w="23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DF21893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Питание не включается</w:t>
            </w:r>
          </w:p>
        </w:tc>
        <w:tc>
          <w:tcPr>
            <w:tcW w:w="38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BA58A7C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 xml:space="preserve">Разряжена АКБ; перегорел предохранитель; ослаблен </w:t>
            </w:r>
            <w:r w:rsidRPr="00DE3870">
              <w:rPr>
                <w:sz w:val="16"/>
                <w:lang w:val="ru-RU"/>
              </w:rPr>
              <w:t>контакт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8BE6AAC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Проверить заряд, разъемы и предохранитель; обратиться в сервис</w:t>
            </w:r>
          </w:p>
        </w:tc>
      </w:tr>
      <w:tr w:rsidR="002B6526" w:rsidRPr="00DE3870" w14:paraId="2808CAA3" w14:textId="77777777">
        <w:trPr>
          <w:cantSplit/>
        </w:trPr>
        <w:tc>
          <w:tcPr>
            <w:tcW w:w="23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C81F1DD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Нет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индикации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заряда</w:t>
            </w:r>
            <w:proofErr w:type="spellEnd"/>
          </w:p>
        </w:tc>
        <w:tc>
          <w:tcPr>
            <w:tcW w:w="38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028A0B2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Отсутствует питание; неисправен индикатор или контакт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1A9BEC8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Проверить батарею, проводку и панель управления</w:t>
            </w:r>
          </w:p>
        </w:tc>
      </w:tr>
      <w:tr w:rsidR="002B6526" w:rsidRPr="00DE3870" w14:paraId="4BCC841E" w14:textId="77777777">
        <w:trPr>
          <w:cantSplit/>
        </w:trPr>
        <w:tc>
          <w:tcPr>
            <w:tcW w:w="23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5289BB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Основная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вращается</w:t>
            </w:r>
            <w:proofErr w:type="spellEnd"/>
          </w:p>
        </w:tc>
        <w:tc>
          <w:tcPr>
            <w:tcW w:w="38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D7AC5D2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 xml:space="preserve">Намотка мусора; </w:t>
            </w:r>
            <w:r w:rsidRPr="00DE3870">
              <w:rPr>
                <w:sz w:val="16"/>
                <w:lang w:val="ru-RU"/>
              </w:rPr>
              <w:t>поврежден ремень; неисправен мотор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A03B893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Выключить аппарат; удалить намотку; проверить ремень и привод</w:t>
            </w:r>
          </w:p>
        </w:tc>
      </w:tr>
      <w:tr w:rsidR="002B6526" w:rsidRPr="00DE3870" w14:paraId="1C4B03B3" w14:textId="77777777">
        <w:trPr>
          <w:cantSplit/>
        </w:trPr>
        <w:tc>
          <w:tcPr>
            <w:tcW w:w="23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F54CE2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Боковая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работает</w:t>
            </w:r>
            <w:proofErr w:type="spellEnd"/>
          </w:p>
        </w:tc>
        <w:tc>
          <w:tcPr>
            <w:tcW w:w="38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0938014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Ослаблено крепление; неисправен переключатель или мотор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A52A0D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Проверить крепеж, разъем и переключатель; передать в сервис</w:t>
            </w:r>
          </w:p>
        </w:tc>
      </w:tr>
      <w:tr w:rsidR="002B6526" w:rsidRPr="00DE3870" w14:paraId="3DF914C8" w14:textId="77777777">
        <w:trPr>
          <w:cantSplit/>
        </w:trPr>
        <w:tc>
          <w:tcPr>
            <w:tcW w:w="23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4D9BA34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Щетки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быстро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изнашиваются</w:t>
            </w:r>
            <w:proofErr w:type="spellEnd"/>
          </w:p>
        </w:tc>
        <w:tc>
          <w:tcPr>
            <w:tcW w:w="38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FC91E01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Слишком сильный прижим или грубое покрытие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190E048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Уменьшить прижим и скорость; установить подходящие щетки</w:t>
            </w:r>
          </w:p>
        </w:tc>
      </w:tr>
      <w:tr w:rsidR="002B6526" w:rsidRPr="00DE3870" w14:paraId="1D589D8A" w14:textId="77777777">
        <w:trPr>
          <w:cantSplit/>
        </w:trPr>
        <w:tc>
          <w:tcPr>
            <w:tcW w:w="23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79F0258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Короткое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время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работы</w:t>
            </w:r>
            <w:proofErr w:type="spellEnd"/>
          </w:p>
        </w:tc>
        <w:tc>
          <w:tcPr>
            <w:tcW w:w="38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A299A99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proofErr w:type="spellStart"/>
            <w:r w:rsidRPr="00DE3870">
              <w:rPr>
                <w:sz w:val="16"/>
                <w:lang w:val="ru-RU"/>
              </w:rPr>
              <w:t>Недозаряд</w:t>
            </w:r>
            <w:proofErr w:type="spellEnd"/>
            <w:r w:rsidRPr="00DE3870">
              <w:rPr>
                <w:sz w:val="16"/>
                <w:lang w:val="ru-RU"/>
              </w:rPr>
              <w:t>; износ АКБ; неподходящее зарядное устройство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1CB500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Проверить полный цикл зарядки, состояние батареи и совмест</w:t>
            </w:r>
            <w:r w:rsidRPr="00DE3870">
              <w:rPr>
                <w:sz w:val="16"/>
                <w:lang w:val="ru-RU"/>
              </w:rPr>
              <w:t>имость ЗУ</w:t>
            </w:r>
          </w:p>
        </w:tc>
      </w:tr>
      <w:tr w:rsidR="002B6526" w:rsidRPr="00DE3870" w14:paraId="0606BEC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BA0771F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0788B0"/>
                <w:sz w:val="19"/>
                <w:lang w:val="ru-RU"/>
              </w:rPr>
              <w:t xml:space="preserve">НЕМЕДЛЕННАЯ </w:t>
            </w:r>
            <w:proofErr w:type="gramStart"/>
            <w:r w:rsidRPr="00DE3870">
              <w:rPr>
                <w:b/>
                <w:color w:val="0788B0"/>
                <w:sz w:val="19"/>
                <w:lang w:val="ru-RU"/>
              </w:rPr>
              <w:t xml:space="preserve">ОСТАНОВКА  </w:t>
            </w:r>
            <w:r w:rsidRPr="00DE3870">
              <w:rPr>
                <w:sz w:val="20"/>
                <w:lang w:val="ru-RU"/>
              </w:rPr>
              <w:t>При</w:t>
            </w:r>
            <w:proofErr w:type="gramEnd"/>
            <w:r w:rsidRPr="00DE3870">
              <w:rPr>
                <w:sz w:val="20"/>
                <w:lang w:val="ru-RU"/>
              </w:rPr>
              <w:t xml:space="preserve"> искрении, запахе гари, повреждении кабеля, перегреве батареи или повторном перегорании предохранителя обесточьте машину и обратитесь в сервис.</w:t>
            </w:r>
          </w:p>
        </w:tc>
      </w:tr>
    </w:tbl>
    <w:p w14:paraId="4BD0812C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18F86262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0BE30493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19</w:t>
      </w:r>
    </w:p>
    <w:p w14:paraId="1F332D02" w14:textId="77777777" w:rsidR="002B6526" w:rsidRDefault="00DE3870">
      <w:pPr>
        <w:pStyle w:val="1"/>
      </w:pPr>
      <w:r>
        <w:t>Неисправности: мусор и пыль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3900"/>
        <w:gridCol w:w="3900"/>
      </w:tblGrid>
      <w:tr w:rsidR="002B6526" w14:paraId="6FE51329" w14:textId="77777777">
        <w:trPr>
          <w:cantSplit/>
          <w:tblHeader/>
        </w:trPr>
        <w:tc>
          <w:tcPr>
            <w:tcW w:w="23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95262A6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Признак</w:t>
            </w:r>
          </w:p>
        </w:tc>
        <w:tc>
          <w:tcPr>
            <w:tcW w:w="39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89F2145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9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CC18ED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2B6526" w:rsidRPr="00DE3870" w14:paraId="553610DF" w14:textId="77777777">
        <w:trPr>
          <w:cantSplit/>
        </w:trPr>
        <w:tc>
          <w:tcPr>
            <w:tcW w:w="23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21D0EA5" w14:textId="77777777" w:rsidR="002B6526" w:rsidRDefault="00DE3870">
            <w:pPr>
              <w:spacing w:after="0" w:line="259" w:lineRule="auto"/>
            </w:pPr>
            <w:r>
              <w:rPr>
                <w:sz w:val="16"/>
              </w:rPr>
              <w:t>Пыль остается на полу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FC7A86E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Засорен или поврежден фильтр; нарушено уплотнение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99571A8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Очистить / заменить фильтр; проверить его установку и уплотнение</w:t>
            </w:r>
          </w:p>
        </w:tc>
      </w:tr>
      <w:tr w:rsidR="002B6526" w:rsidRPr="00DE3870" w14:paraId="3DB799FF" w14:textId="77777777">
        <w:trPr>
          <w:cantSplit/>
        </w:trPr>
        <w:tc>
          <w:tcPr>
            <w:tcW w:w="23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63228DC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Мусор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просыпается</w:t>
            </w:r>
            <w:proofErr w:type="spellEnd"/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D563E57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Контейнер переполнен или плохо зафиксирован</w:t>
            </w:r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0A24ED9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 xml:space="preserve">Опорожнить контейнер; проверить защелки и </w:t>
            </w:r>
            <w:r w:rsidRPr="00DE3870">
              <w:rPr>
                <w:sz w:val="16"/>
                <w:lang w:val="ru-RU"/>
              </w:rPr>
              <w:t>уплотнители</w:t>
            </w:r>
          </w:p>
        </w:tc>
      </w:tr>
      <w:tr w:rsidR="002B6526" w:rsidRPr="00DE3870" w14:paraId="40D483C2" w14:textId="77777777">
        <w:trPr>
          <w:cantSplit/>
        </w:trPr>
        <w:tc>
          <w:tcPr>
            <w:tcW w:w="23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9BAA32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Крупный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мусор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собирается</w:t>
            </w:r>
            <w:proofErr w:type="spellEnd"/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DD22D8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Слишком высокая скорость; неправильная регулировка щетки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38E9AC6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Снизить скорость; проверить высоту, прижим и износ щеток</w:t>
            </w:r>
          </w:p>
        </w:tc>
      </w:tr>
      <w:tr w:rsidR="002B6526" w:rsidRPr="00DE3870" w14:paraId="04ED44C7" w14:textId="77777777">
        <w:trPr>
          <w:cantSplit/>
        </w:trPr>
        <w:tc>
          <w:tcPr>
            <w:tcW w:w="23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3CF7D9F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шумит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вибрирует</w:t>
            </w:r>
            <w:proofErr w:type="spellEnd"/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A1315ED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Намотаны веревки, лента или пленка; ослаблен крепеж</w:t>
            </w:r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93D04C9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 xml:space="preserve">Остановить </w:t>
            </w:r>
            <w:r w:rsidRPr="00DE3870">
              <w:rPr>
                <w:sz w:val="16"/>
                <w:lang w:val="ru-RU"/>
              </w:rPr>
              <w:t>аппарат; удалить посторонние предметы и подтянуть крепеж</w:t>
            </w:r>
          </w:p>
        </w:tc>
      </w:tr>
      <w:tr w:rsidR="002B6526" w:rsidRPr="00DE3870" w14:paraId="7C549BE4" w14:textId="77777777">
        <w:trPr>
          <w:cantSplit/>
        </w:trPr>
        <w:tc>
          <w:tcPr>
            <w:tcW w:w="23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D742AC9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Всасывание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ослабло</w:t>
            </w:r>
            <w:proofErr w:type="spellEnd"/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C9A261B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Загрязнен фильтр; ослаблен контакт; неисправен вакуумный мотор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0B49F6C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Очистить фильтр; проверить соединения; обратиться в сервис</w:t>
            </w:r>
          </w:p>
        </w:tc>
      </w:tr>
      <w:tr w:rsidR="002B6526" w:rsidRPr="00DE3870" w14:paraId="5BD406D6" w14:textId="77777777">
        <w:trPr>
          <w:cantSplit/>
        </w:trPr>
        <w:tc>
          <w:tcPr>
            <w:tcW w:w="23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4ED79BB" w14:textId="77777777" w:rsidR="002B6526" w:rsidRDefault="00DE3870">
            <w:pPr>
              <w:spacing w:after="0" w:line="259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задевает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кожух</w:t>
            </w:r>
            <w:proofErr w:type="spellEnd"/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63D72C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 xml:space="preserve">Неверная регулировка или </w:t>
            </w:r>
            <w:r w:rsidRPr="00DE3870">
              <w:rPr>
                <w:sz w:val="16"/>
                <w:lang w:val="ru-RU"/>
              </w:rPr>
              <w:t>повреждение защитной детали</w:t>
            </w:r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2427D76" w14:textId="77777777" w:rsidR="002B6526" w:rsidRPr="00DE3870" w:rsidRDefault="00DE3870">
            <w:pPr>
              <w:spacing w:after="0" w:line="259" w:lineRule="auto"/>
              <w:rPr>
                <w:lang w:val="ru-RU"/>
              </w:rPr>
            </w:pPr>
            <w:r w:rsidRPr="00DE3870">
              <w:rPr>
                <w:sz w:val="16"/>
                <w:lang w:val="ru-RU"/>
              </w:rPr>
              <w:t>Проверить установку щетки; заменить поврежденный кожух</w:t>
            </w:r>
          </w:p>
        </w:tc>
      </w:tr>
      <w:tr w:rsidR="002B6526" w:rsidRPr="00DE3870" w14:paraId="414B9A28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01719F4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D79600"/>
                <w:sz w:val="19"/>
                <w:lang w:val="ru-RU"/>
              </w:rPr>
              <w:t xml:space="preserve">СНАЧАЛА </w:t>
            </w:r>
            <w:proofErr w:type="gramStart"/>
            <w:r w:rsidRPr="00DE3870">
              <w:rPr>
                <w:b/>
                <w:color w:val="D79600"/>
                <w:sz w:val="19"/>
                <w:lang w:val="ru-RU"/>
              </w:rPr>
              <w:t xml:space="preserve">БЕЗОПАСНОСТЬ  </w:t>
            </w:r>
            <w:r w:rsidRPr="00DE3870">
              <w:rPr>
                <w:sz w:val="20"/>
                <w:lang w:val="ru-RU"/>
              </w:rPr>
              <w:t>Осмотр</w:t>
            </w:r>
            <w:proofErr w:type="gramEnd"/>
            <w:r w:rsidRPr="00DE3870">
              <w:rPr>
                <w:sz w:val="20"/>
                <w:lang w:val="ru-RU"/>
              </w:rPr>
              <w:t>, очистку фильтра и удаление намотки выполняйте только после полной остановки щеток и отключения питания.</w:t>
            </w:r>
          </w:p>
        </w:tc>
      </w:tr>
    </w:tbl>
    <w:p w14:paraId="0C65B565" w14:textId="77777777" w:rsidR="002B6526" w:rsidRPr="00DE3870" w:rsidRDefault="002B6526">
      <w:pPr>
        <w:spacing w:after="20" w:line="240" w:lineRule="auto"/>
        <w:rPr>
          <w:lang w:val="ru-RU"/>
        </w:rPr>
      </w:pPr>
    </w:p>
    <w:p w14:paraId="34EC9465" w14:textId="77777777" w:rsidR="002B6526" w:rsidRPr="00DE3870" w:rsidRDefault="00DE3870">
      <w:pPr>
        <w:rPr>
          <w:lang w:val="ru-RU"/>
        </w:rPr>
      </w:pPr>
      <w:r w:rsidRPr="00DE3870">
        <w:rPr>
          <w:lang w:val="ru-RU"/>
        </w:rPr>
        <w:br w:type="page"/>
      </w:r>
    </w:p>
    <w:p w14:paraId="7305C313" w14:textId="77777777" w:rsidR="002B6526" w:rsidRDefault="00DE3870">
      <w:pPr>
        <w:keepNext/>
        <w:spacing w:after="40"/>
      </w:pPr>
      <w:r>
        <w:rPr>
          <w:b/>
          <w:color w:val="0788B0"/>
          <w:sz w:val="18"/>
        </w:rPr>
        <w:t>РАЗДЕЛ 20</w:t>
      </w:r>
    </w:p>
    <w:p w14:paraId="3F19AEAE" w14:textId="77777777" w:rsidR="002B6526" w:rsidRDefault="00DE3870">
      <w:pPr>
        <w:pStyle w:val="1"/>
      </w:pPr>
      <w:r>
        <w:t>Транспортировка, хранение и сервис</w:t>
      </w:r>
    </w:p>
    <w:p w14:paraId="574F2FF0" w14:textId="77777777" w:rsidR="002B6526" w:rsidRDefault="00DE387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8A2E60A" wp14:editId="1C5FFEA1">
            <wp:extent cx="3474720" cy="4087906"/>
            <wp:effectExtent l="0" t="0" r="0" b="0"/>
            <wp:docPr id="16" name="Фирменная аккумуляторная подметальная машина VELARGOS 1060" descr="Фирменная аккумуляторная подметальная машина VELARGOS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408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E527" w14:textId="77777777" w:rsidR="002B6526" w:rsidRPr="00DE3870" w:rsidRDefault="00DE3870">
      <w:pPr>
        <w:pStyle w:val="FigureCaption"/>
        <w:keepLines/>
        <w:rPr>
          <w:lang w:val="ru-RU"/>
        </w:rPr>
      </w:pPr>
      <w:r w:rsidRPr="00DE3870">
        <w:rPr>
          <w:lang w:val="ru-RU"/>
        </w:rPr>
        <w:t xml:space="preserve">Подметальная машина </w:t>
      </w:r>
      <w:r>
        <w:t>VELARGOS</w:t>
      </w:r>
      <w:r w:rsidRPr="00DE3870">
        <w:rPr>
          <w:lang w:val="ru-RU"/>
        </w:rPr>
        <w:t xml:space="preserve"> 1060</w:t>
      </w:r>
    </w:p>
    <w:p w14:paraId="4ED9D046" w14:textId="77777777" w:rsidR="002B6526" w:rsidRPr="00DE3870" w:rsidRDefault="00DE3870">
      <w:pPr>
        <w:pStyle w:val="2"/>
        <w:rPr>
          <w:lang w:val="ru-RU"/>
        </w:rPr>
      </w:pPr>
      <w:r w:rsidRPr="00DE3870">
        <w:rPr>
          <w:lang w:val="ru-RU"/>
        </w:rPr>
        <w:t>Транспортировка и хранение</w:t>
      </w:r>
    </w:p>
    <w:p w14:paraId="1517F5BC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8"/>
          <w:lang w:val="ru-RU"/>
        </w:rPr>
        <w:t>Выключите питание, очистите фильтр, опорожните контейнер и при необходимости отсоедините батарею.</w:t>
      </w:r>
    </w:p>
    <w:p w14:paraId="533ADAC7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8"/>
          <w:lang w:val="ru-RU"/>
        </w:rPr>
        <w:t>Используйте платформу и крепления, рассчитанные на массу маш</w:t>
      </w:r>
      <w:r w:rsidRPr="00DE3870">
        <w:rPr>
          <w:sz w:val="18"/>
          <w:lang w:val="ru-RU"/>
        </w:rPr>
        <w:t>ины не менее 120 кг.</w:t>
      </w:r>
    </w:p>
    <w:p w14:paraId="13E7E7F3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8"/>
          <w:lang w:val="ru-RU"/>
        </w:rPr>
        <w:t>Фиксируйте аппарат за штатные прочные элементы рамы; не поднимайте его за пластиковый кожух.</w:t>
      </w:r>
    </w:p>
    <w:p w14:paraId="42BA1F15" w14:textId="77777777" w:rsidR="002B6526" w:rsidRPr="00DE3870" w:rsidRDefault="00DE387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DE3870">
        <w:rPr>
          <w:sz w:val="18"/>
          <w:lang w:val="ru-RU"/>
        </w:rPr>
        <w:t>Храните машину в сухом помещении при температуре от 0 до +40 °</w:t>
      </w:r>
      <w:r>
        <w:rPr>
          <w:sz w:val="18"/>
        </w:rPr>
        <w:t>C</w:t>
      </w:r>
      <w:r w:rsidRPr="00DE3870">
        <w:rPr>
          <w:sz w:val="18"/>
          <w:lang w:val="ru-RU"/>
        </w:rPr>
        <w:t>, вдали от влаги и огня.</w:t>
      </w:r>
    </w:p>
    <w:p w14:paraId="79473F3E" w14:textId="77777777" w:rsidR="002B6526" w:rsidRDefault="00DE3870">
      <w:pPr>
        <w:pStyle w:val="2"/>
      </w:pPr>
      <w:proofErr w:type="spellStart"/>
      <w:r>
        <w:t>Сервисная</w:t>
      </w:r>
      <w:proofErr w:type="spellEnd"/>
      <w:r>
        <w:t xml:space="preserve"> </w:t>
      </w:r>
      <w:proofErr w:type="spellStart"/>
      <w:r>
        <w:t>отметка</w:t>
      </w:r>
      <w:proofErr w:type="spellEnd"/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6640"/>
      </w:tblGrid>
      <w:tr w:rsidR="002B6526" w14:paraId="3B98AF19" w14:textId="77777777">
        <w:trPr>
          <w:cantSplit/>
          <w:tblHeader/>
        </w:trPr>
        <w:tc>
          <w:tcPr>
            <w:tcW w:w="35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522CD4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66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8E8BDF" w14:textId="77777777" w:rsidR="002B6526" w:rsidRDefault="00DE387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Заполнение</w:t>
            </w:r>
          </w:p>
        </w:tc>
      </w:tr>
      <w:tr w:rsidR="002B6526" w14:paraId="6C4696B0" w14:textId="77777777">
        <w:trPr>
          <w:cantSplit/>
        </w:trPr>
        <w:tc>
          <w:tcPr>
            <w:tcW w:w="3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8217B0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Серийный номер</w:t>
            </w:r>
          </w:p>
        </w:tc>
        <w:tc>
          <w:tcPr>
            <w:tcW w:w="6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8D3B152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2B6526" w14:paraId="55F6A796" w14:textId="77777777">
        <w:trPr>
          <w:cantSplit/>
        </w:trPr>
        <w:tc>
          <w:tcPr>
            <w:tcW w:w="3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0FE089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Дата ввода в эксплуатацию</w:t>
            </w:r>
          </w:p>
        </w:tc>
        <w:tc>
          <w:tcPr>
            <w:tcW w:w="6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B25D8AF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2B6526" w14:paraId="595C90FC" w14:textId="77777777">
        <w:trPr>
          <w:cantSplit/>
        </w:trPr>
        <w:tc>
          <w:tcPr>
            <w:tcW w:w="3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288028D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Сервисная организация</w:t>
            </w:r>
          </w:p>
        </w:tc>
        <w:tc>
          <w:tcPr>
            <w:tcW w:w="6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6D6CBFD" w14:textId="77777777" w:rsidR="002B6526" w:rsidRDefault="00DE3870">
            <w:pPr>
              <w:spacing w:after="0" w:line="259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2B6526" w:rsidRPr="00DE3870" w14:paraId="71818CD9" w14:textId="77777777">
        <w:tblPrEx>
          <w:tblBorders>
            <w:top w:val="single" w:sz="9" w:space="0" w:color="18845A"/>
            <w:left w:val="single" w:sz="9" w:space="0" w:color="18845A"/>
            <w:bottom w:val="single" w:sz="9" w:space="0" w:color="18845A"/>
            <w:right w:val="single" w:sz="9" w:space="0" w:color="18845A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F32F8D9" w14:textId="77777777" w:rsidR="002B6526" w:rsidRPr="00DE3870" w:rsidRDefault="00DE3870">
            <w:pPr>
              <w:spacing w:after="0"/>
              <w:rPr>
                <w:lang w:val="ru-RU"/>
              </w:rPr>
            </w:pPr>
            <w:r w:rsidRPr="00DE3870">
              <w:rPr>
                <w:b/>
                <w:color w:val="18845A"/>
                <w:sz w:val="19"/>
                <w:lang w:val="ru-RU"/>
              </w:rPr>
              <w:t xml:space="preserve">СОХРАНИТЕ </w:t>
            </w:r>
            <w:proofErr w:type="gramStart"/>
            <w:r w:rsidRPr="00DE3870">
              <w:rPr>
                <w:b/>
                <w:color w:val="18845A"/>
                <w:sz w:val="19"/>
                <w:lang w:val="ru-RU"/>
              </w:rPr>
              <w:t xml:space="preserve">РУКОВОДСТВО  </w:t>
            </w:r>
            <w:r w:rsidRPr="00DE3870">
              <w:rPr>
                <w:sz w:val="20"/>
                <w:lang w:val="ru-RU"/>
              </w:rPr>
              <w:t>Передавайте</w:t>
            </w:r>
            <w:proofErr w:type="gramEnd"/>
            <w:r w:rsidRPr="00DE3870">
              <w:rPr>
                <w:sz w:val="20"/>
                <w:lang w:val="ru-RU"/>
              </w:rPr>
              <w:t xml:space="preserve"> эту инструкцию вместе с машиной при смене </w:t>
            </w:r>
            <w:r w:rsidRPr="00DE3870">
              <w:rPr>
                <w:sz w:val="20"/>
                <w:lang w:val="ru-RU"/>
              </w:rPr>
              <w:t>оператора или владельца.</w:t>
            </w:r>
          </w:p>
        </w:tc>
      </w:tr>
    </w:tbl>
    <w:p w14:paraId="12054FE1" w14:textId="77777777" w:rsidR="002B6526" w:rsidRPr="00DE3870" w:rsidRDefault="002B6526">
      <w:pPr>
        <w:spacing w:after="20" w:line="240" w:lineRule="auto"/>
        <w:rPr>
          <w:lang w:val="ru-RU"/>
        </w:rPr>
      </w:pPr>
    </w:p>
    <w:sectPr w:rsidR="002B6526" w:rsidRPr="00DE3870" w:rsidSect="00034616">
      <w:headerReference w:type="default" r:id="rId26"/>
      <w:footerReference w:type="default" r:id="rId27"/>
      <w:pgSz w:w="11906" w:h="16838"/>
      <w:pgMar w:top="879" w:right="879" w:bottom="879" w:left="879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EDE1E" w14:textId="77777777" w:rsidR="00000000" w:rsidRDefault="00DE3870">
      <w:pPr>
        <w:spacing w:after="0" w:line="240" w:lineRule="auto"/>
      </w:pPr>
      <w:r>
        <w:separator/>
      </w:r>
    </w:p>
  </w:endnote>
  <w:endnote w:type="continuationSeparator" w:id="0">
    <w:p w14:paraId="7DA83A91" w14:textId="77777777" w:rsidR="00000000" w:rsidRDefault="00DE3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65F1" w14:textId="77777777" w:rsidR="002B6526" w:rsidRDefault="00DE3870">
    <w:pPr>
      <w:pStyle w:val="a6"/>
      <w:jc w:val="center"/>
    </w:pPr>
    <w:r>
      <w:rPr>
        <w:color w:val="687783"/>
        <w:sz w:val="17"/>
      </w:rPr>
      <w:t xml:space="preserve">VELARGOS  •  1060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B7146" w14:textId="77777777" w:rsidR="002B6526" w:rsidRDefault="00DE3870">
    <w:pPr>
      <w:pStyle w:val="a6"/>
      <w:jc w:val="center"/>
    </w:pPr>
    <w:r>
      <w:rPr>
        <w:color w:val="687783"/>
        <w:sz w:val="17"/>
      </w:rPr>
      <w:t xml:space="preserve">VELARGOS  •  1060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1AAE" w14:textId="77777777" w:rsidR="002B6526" w:rsidRDefault="00DE3870">
    <w:pPr>
      <w:pStyle w:val="a6"/>
      <w:jc w:val="center"/>
    </w:pPr>
    <w:r>
      <w:rPr>
        <w:color w:val="687783"/>
        <w:sz w:val="17"/>
      </w:rPr>
      <w:t xml:space="preserve">VELARGOS  •  1060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816AB" w14:textId="77777777" w:rsidR="00000000" w:rsidRDefault="00DE3870">
      <w:pPr>
        <w:spacing w:after="0" w:line="240" w:lineRule="auto"/>
      </w:pPr>
      <w:r>
        <w:separator/>
      </w:r>
    </w:p>
  </w:footnote>
  <w:footnote w:type="continuationSeparator" w:id="0">
    <w:p w14:paraId="40BB179E" w14:textId="77777777" w:rsidR="00000000" w:rsidRDefault="00DE3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3DD9" w14:textId="77777777" w:rsidR="002B6526" w:rsidRDefault="00DE3870">
    <w:pPr>
      <w:pStyle w:val="a4"/>
      <w:tabs>
        <w:tab w:val="right" w:pos="9865"/>
      </w:tabs>
    </w:pPr>
    <w:r>
      <w:rPr>
        <w:b/>
        <w:color w:val="0788B0"/>
        <w:sz w:val="17"/>
      </w:rPr>
      <w:t>VELARGOS 1060</w:t>
    </w:r>
    <w:r>
      <w:rPr>
        <w:b/>
        <w:color w:val="687783"/>
        <w:sz w:val="17"/>
      </w:rPr>
      <w:tab/>
      <w:t>РУКОВОДСТВО ПО ЭКСПЛУАТАЦИИ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FB6A" w14:textId="77777777" w:rsidR="002B6526" w:rsidRDefault="00DE3870">
    <w:pPr>
      <w:pStyle w:val="a4"/>
      <w:tabs>
        <w:tab w:val="right" w:pos="15704"/>
      </w:tabs>
    </w:pPr>
    <w:r>
      <w:rPr>
        <w:b/>
        <w:color w:val="0788B0"/>
        <w:sz w:val="17"/>
      </w:rPr>
      <w:t>VELARGOS 1060</w:t>
    </w:r>
    <w:r>
      <w:rPr>
        <w:b/>
        <w:color w:val="687783"/>
        <w:sz w:val="17"/>
      </w:rPr>
      <w:tab/>
      <w:t>РУКОВОДСТВО ПО ЭКСПЛУАТАЦИИ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DFE67" w14:textId="77777777" w:rsidR="002B6526" w:rsidRDefault="00DE3870">
    <w:pPr>
      <w:pStyle w:val="a4"/>
      <w:tabs>
        <w:tab w:val="right" w:pos="10148"/>
      </w:tabs>
    </w:pPr>
    <w:r>
      <w:rPr>
        <w:b/>
        <w:color w:val="0788B0"/>
        <w:sz w:val="17"/>
      </w:rPr>
      <w:t>VELARGOS 1060</w:t>
    </w:r>
    <w:r>
      <w:rPr>
        <w:b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96B27"/>
    <w:multiLevelType w:val="singleLevel"/>
    <w:tmpl w:val="1FEE4F2A"/>
    <w:lvl w:ilvl="0">
      <w:start w:val="1"/>
      <w:numFmt w:val="decimal"/>
      <w:pStyle w:val="a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0" w15:restartNumberingAfterBreak="0">
    <w:nsid w:val="0D9E14C5"/>
    <w:multiLevelType w:val="singleLevel"/>
    <w:tmpl w:val="F196AB76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1" w15:restartNumberingAfterBreak="0">
    <w:nsid w:val="19185283"/>
    <w:multiLevelType w:val="singleLevel"/>
    <w:tmpl w:val="7F90598E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2" w15:restartNumberingAfterBreak="0">
    <w:nsid w:val="2ECE49DF"/>
    <w:multiLevelType w:val="singleLevel"/>
    <w:tmpl w:val="53D0BADA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3" w15:restartNumberingAfterBreak="0">
    <w:nsid w:val="3B8A4F41"/>
    <w:multiLevelType w:val="singleLevel"/>
    <w:tmpl w:val="8B28E5CA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4" w15:restartNumberingAfterBreak="0">
    <w:nsid w:val="4BE41C78"/>
    <w:multiLevelType w:val="singleLevel"/>
    <w:tmpl w:val="A372C774"/>
    <w:lvl w:ilvl="0">
      <w:start w:val="1"/>
      <w:numFmt w:val="bullet"/>
      <w:lvlText w:val="•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5" w15:restartNumberingAfterBreak="0">
    <w:nsid w:val="584E0184"/>
    <w:multiLevelType w:val="singleLevel"/>
    <w:tmpl w:val="C714DB28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6" w15:restartNumberingAfterBreak="0">
    <w:nsid w:val="6F571A4E"/>
    <w:multiLevelType w:val="singleLevel"/>
    <w:tmpl w:val="976A24BC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6526"/>
    <w:rsid w:val="00326F90"/>
    <w:rsid w:val="00AA1D8D"/>
    <w:rsid w:val="00B47730"/>
    <w:rsid w:val="00CB0664"/>
    <w:rsid w:val="00DE38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74370"/>
  <w14:defaultImageDpi w14:val="300"/>
  <w15:docId w15:val="{2DA2A27F-445C-4372-8815-D4954D9E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1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color w:val="0788B0"/>
      <w:sz w:val="4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23B52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after="80" w:line="264" w:lineRule="auto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8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footer" Target="footer2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5" Type="http://schemas.openxmlformats.org/officeDocument/2006/relationships/image" Target="media/image14.jp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3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Relationship Id="rId22" Type="http://schemas.openxmlformats.org/officeDocument/2006/relationships/image" Target="media/image11.jpg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2268</Words>
  <Characters>12933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Подметальная машина VELARGOS 1060 — руководство по эксплуатации</dc:title>
  <dc:subject>Безопасность, устройство, взрыв-схема, комплектации Gel и Lithium, фильтр, аккумулятор 12 В и обслуживание</dc:subject>
  <dc:creator>python-docx</dc:creator>
  <cp:keywords>VELARGOS, 1060, Gel, Lithium, AN 400700, AN 400750, подметальная машина, взрыв-схема, аккумулятор, фильтр</cp:keywords>
  <dc:description>Новое русское фирменное руководство с оригинальными качественными фотографиями VELARGOS</dc:description>
  <cp:lastModifiedBy>Александр Анненков</cp:lastModifiedBy>
  <cp:revision>2</cp:revision>
  <dcterms:created xsi:type="dcterms:W3CDTF">2026-08-26T07:49:00Z</dcterms:created>
  <dcterms:modified xsi:type="dcterms:W3CDTF">2026-08-26T07:49:00Z</dcterms:modified>
  <cp:category/>
</cp:coreProperties>
</file>